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Государственный финансовый контроль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D00FA6" w:rsidR="00A77598" w:rsidRPr="003F2690" w:rsidRDefault="003F269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3739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7393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83739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37393">
              <w:rPr>
                <w:rFonts w:ascii="Times New Roman" w:hAnsi="Times New Roman" w:cs="Times New Roman"/>
                <w:sz w:val="20"/>
                <w:szCs w:val="20"/>
              </w:rPr>
              <w:t>Канкулова</w:t>
            </w:r>
            <w:proofErr w:type="spellEnd"/>
            <w:r w:rsidRPr="008373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7393">
              <w:rPr>
                <w:rFonts w:ascii="Times New Roman" w:hAnsi="Times New Roman" w:cs="Times New Roman"/>
                <w:sz w:val="20"/>
                <w:szCs w:val="20"/>
              </w:rPr>
              <w:t>Маржинат</w:t>
            </w:r>
            <w:proofErr w:type="spellEnd"/>
            <w:r w:rsidRPr="008373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7393">
              <w:rPr>
                <w:rFonts w:ascii="Times New Roman" w:hAnsi="Times New Roman" w:cs="Times New Roman"/>
                <w:sz w:val="20"/>
                <w:szCs w:val="20"/>
              </w:rPr>
              <w:t>Ильясовна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E66CFA" w:rsidR="004475DA" w:rsidRPr="003F2690" w:rsidRDefault="003F269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51B9AFC" w14:textId="2B6B059C" w:rsidR="0083739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732899" w:history="1">
            <w:r w:rsidR="00837393" w:rsidRPr="008A7D9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37393">
              <w:rPr>
                <w:noProof/>
                <w:webHidden/>
              </w:rPr>
              <w:tab/>
            </w:r>
            <w:r w:rsidR="00837393">
              <w:rPr>
                <w:noProof/>
                <w:webHidden/>
              </w:rPr>
              <w:fldChar w:fldCharType="begin"/>
            </w:r>
            <w:r w:rsidR="00837393">
              <w:rPr>
                <w:noProof/>
                <w:webHidden/>
              </w:rPr>
              <w:instrText xml:space="preserve"> PAGEREF _Toc212732899 \h </w:instrText>
            </w:r>
            <w:r w:rsidR="00837393">
              <w:rPr>
                <w:noProof/>
                <w:webHidden/>
              </w:rPr>
            </w:r>
            <w:r w:rsidR="00837393">
              <w:rPr>
                <w:noProof/>
                <w:webHidden/>
              </w:rPr>
              <w:fldChar w:fldCharType="separate"/>
            </w:r>
            <w:r w:rsidR="00837393">
              <w:rPr>
                <w:noProof/>
                <w:webHidden/>
              </w:rPr>
              <w:t>3</w:t>
            </w:r>
            <w:r w:rsidR="00837393">
              <w:rPr>
                <w:noProof/>
                <w:webHidden/>
              </w:rPr>
              <w:fldChar w:fldCharType="end"/>
            </w:r>
          </w:hyperlink>
        </w:p>
        <w:p w14:paraId="5F156BDE" w14:textId="65E7D1A3" w:rsidR="00837393" w:rsidRDefault="00FB13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900" w:history="1">
            <w:r w:rsidR="00837393" w:rsidRPr="008A7D9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37393">
              <w:rPr>
                <w:noProof/>
                <w:webHidden/>
              </w:rPr>
              <w:tab/>
            </w:r>
            <w:r w:rsidR="00837393">
              <w:rPr>
                <w:noProof/>
                <w:webHidden/>
              </w:rPr>
              <w:fldChar w:fldCharType="begin"/>
            </w:r>
            <w:r w:rsidR="00837393">
              <w:rPr>
                <w:noProof/>
                <w:webHidden/>
              </w:rPr>
              <w:instrText xml:space="preserve"> PAGEREF _Toc212732900 \h </w:instrText>
            </w:r>
            <w:r w:rsidR="00837393">
              <w:rPr>
                <w:noProof/>
                <w:webHidden/>
              </w:rPr>
            </w:r>
            <w:r w:rsidR="00837393">
              <w:rPr>
                <w:noProof/>
                <w:webHidden/>
              </w:rPr>
              <w:fldChar w:fldCharType="separate"/>
            </w:r>
            <w:r w:rsidR="00837393">
              <w:rPr>
                <w:noProof/>
                <w:webHidden/>
              </w:rPr>
              <w:t>3</w:t>
            </w:r>
            <w:r w:rsidR="00837393">
              <w:rPr>
                <w:noProof/>
                <w:webHidden/>
              </w:rPr>
              <w:fldChar w:fldCharType="end"/>
            </w:r>
          </w:hyperlink>
        </w:p>
        <w:p w14:paraId="53D817F0" w14:textId="3F1C20D7" w:rsidR="00837393" w:rsidRDefault="00FB13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901" w:history="1">
            <w:r w:rsidR="00837393" w:rsidRPr="008A7D9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37393">
              <w:rPr>
                <w:noProof/>
                <w:webHidden/>
              </w:rPr>
              <w:tab/>
            </w:r>
            <w:r w:rsidR="00837393">
              <w:rPr>
                <w:noProof/>
                <w:webHidden/>
              </w:rPr>
              <w:fldChar w:fldCharType="begin"/>
            </w:r>
            <w:r w:rsidR="00837393">
              <w:rPr>
                <w:noProof/>
                <w:webHidden/>
              </w:rPr>
              <w:instrText xml:space="preserve"> PAGEREF _Toc212732901 \h </w:instrText>
            </w:r>
            <w:r w:rsidR="00837393">
              <w:rPr>
                <w:noProof/>
                <w:webHidden/>
              </w:rPr>
            </w:r>
            <w:r w:rsidR="00837393">
              <w:rPr>
                <w:noProof/>
                <w:webHidden/>
              </w:rPr>
              <w:fldChar w:fldCharType="separate"/>
            </w:r>
            <w:r w:rsidR="00837393">
              <w:rPr>
                <w:noProof/>
                <w:webHidden/>
              </w:rPr>
              <w:t>3</w:t>
            </w:r>
            <w:r w:rsidR="00837393">
              <w:rPr>
                <w:noProof/>
                <w:webHidden/>
              </w:rPr>
              <w:fldChar w:fldCharType="end"/>
            </w:r>
          </w:hyperlink>
        </w:p>
        <w:p w14:paraId="241B286F" w14:textId="57863811" w:rsidR="00837393" w:rsidRDefault="00FB13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902" w:history="1">
            <w:r w:rsidR="00837393" w:rsidRPr="008A7D9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37393">
              <w:rPr>
                <w:noProof/>
                <w:webHidden/>
              </w:rPr>
              <w:tab/>
            </w:r>
            <w:r w:rsidR="00837393">
              <w:rPr>
                <w:noProof/>
                <w:webHidden/>
              </w:rPr>
              <w:fldChar w:fldCharType="begin"/>
            </w:r>
            <w:r w:rsidR="00837393">
              <w:rPr>
                <w:noProof/>
                <w:webHidden/>
              </w:rPr>
              <w:instrText xml:space="preserve"> PAGEREF _Toc212732902 \h </w:instrText>
            </w:r>
            <w:r w:rsidR="00837393">
              <w:rPr>
                <w:noProof/>
                <w:webHidden/>
              </w:rPr>
            </w:r>
            <w:r w:rsidR="00837393">
              <w:rPr>
                <w:noProof/>
                <w:webHidden/>
              </w:rPr>
              <w:fldChar w:fldCharType="separate"/>
            </w:r>
            <w:r w:rsidR="00837393">
              <w:rPr>
                <w:noProof/>
                <w:webHidden/>
              </w:rPr>
              <w:t>4</w:t>
            </w:r>
            <w:r w:rsidR="00837393">
              <w:rPr>
                <w:noProof/>
                <w:webHidden/>
              </w:rPr>
              <w:fldChar w:fldCharType="end"/>
            </w:r>
          </w:hyperlink>
        </w:p>
        <w:p w14:paraId="40EAE06C" w14:textId="75A13215" w:rsidR="00837393" w:rsidRDefault="00FB13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903" w:history="1">
            <w:r w:rsidR="00837393" w:rsidRPr="008A7D9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37393">
              <w:rPr>
                <w:noProof/>
                <w:webHidden/>
              </w:rPr>
              <w:tab/>
            </w:r>
            <w:r w:rsidR="00837393">
              <w:rPr>
                <w:noProof/>
                <w:webHidden/>
              </w:rPr>
              <w:fldChar w:fldCharType="begin"/>
            </w:r>
            <w:r w:rsidR="00837393">
              <w:rPr>
                <w:noProof/>
                <w:webHidden/>
              </w:rPr>
              <w:instrText xml:space="preserve"> PAGEREF _Toc212732903 \h </w:instrText>
            </w:r>
            <w:r w:rsidR="00837393">
              <w:rPr>
                <w:noProof/>
                <w:webHidden/>
              </w:rPr>
            </w:r>
            <w:r w:rsidR="00837393">
              <w:rPr>
                <w:noProof/>
                <w:webHidden/>
              </w:rPr>
              <w:fldChar w:fldCharType="separate"/>
            </w:r>
            <w:r w:rsidR="00837393">
              <w:rPr>
                <w:noProof/>
                <w:webHidden/>
              </w:rPr>
              <w:t>6</w:t>
            </w:r>
            <w:r w:rsidR="00837393">
              <w:rPr>
                <w:noProof/>
                <w:webHidden/>
              </w:rPr>
              <w:fldChar w:fldCharType="end"/>
            </w:r>
          </w:hyperlink>
        </w:p>
        <w:p w14:paraId="0DB06E9F" w14:textId="5E2F74C2" w:rsidR="00837393" w:rsidRDefault="00FB13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904" w:history="1">
            <w:r w:rsidR="00837393" w:rsidRPr="008A7D9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37393">
              <w:rPr>
                <w:noProof/>
                <w:webHidden/>
              </w:rPr>
              <w:tab/>
            </w:r>
            <w:r w:rsidR="00837393">
              <w:rPr>
                <w:noProof/>
                <w:webHidden/>
              </w:rPr>
              <w:fldChar w:fldCharType="begin"/>
            </w:r>
            <w:r w:rsidR="00837393">
              <w:rPr>
                <w:noProof/>
                <w:webHidden/>
              </w:rPr>
              <w:instrText xml:space="preserve"> PAGEREF _Toc212732904 \h </w:instrText>
            </w:r>
            <w:r w:rsidR="00837393">
              <w:rPr>
                <w:noProof/>
                <w:webHidden/>
              </w:rPr>
            </w:r>
            <w:r w:rsidR="00837393">
              <w:rPr>
                <w:noProof/>
                <w:webHidden/>
              </w:rPr>
              <w:fldChar w:fldCharType="separate"/>
            </w:r>
            <w:r w:rsidR="00837393">
              <w:rPr>
                <w:noProof/>
                <w:webHidden/>
              </w:rPr>
              <w:t>6</w:t>
            </w:r>
            <w:r w:rsidR="00837393">
              <w:rPr>
                <w:noProof/>
                <w:webHidden/>
              </w:rPr>
              <w:fldChar w:fldCharType="end"/>
            </w:r>
          </w:hyperlink>
        </w:p>
        <w:p w14:paraId="44908601" w14:textId="3FE3662D" w:rsidR="00837393" w:rsidRDefault="00FB13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905" w:history="1">
            <w:r w:rsidR="00837393" w:rsidRPr="008A7D9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37393">
              <w:rPr>
                <w:noProof/>
                <w:webHidden/>
              </w:rPr>
              <w:tab/>
            </w:r>
            <w:r w:rsidR="00837393">
              <w:rPr>
                <w:noProof/>
                <w:webHidden/>
              </w:rPr>
              <w:fldChar w:fldCharType="begin"/>
            </w:r>
            <w:r w:rsidR="00837393">
              <w:rPr>
                <w:noProof/>
                <w:webHidden/>
              </w:rPr>
              <w:instrText xml:space="preserve"> PAGEREF _Toc212732905 \h </w:instrText>
            </w:r>
            <w:r w:rsidR="00837393">
              <w:rPr>
                <w:noProof/>
                <w:webHidden/>
              </w:rPr>
            </w:r>
            <w:r w:rsidR="00837393">
              <w:rPr>
                <w:noProof/>
                <w:webHidden/>
              </w:rPr>
              <w:fldChar w:fldCharType="separate"/>
            </w:r>
            <w:r w:rsidR="00837393">
              <w:rPr>
                <w:noProof/>
                <w:webHidden/>
              </w:rPr>
              <w:t>7</w:t>
            </w:r>
            <w:r w:rsidR="00837393">
              <w:rPr>
                <w:noProof/>
                <w:webHidden/>
              </w:rPr>
              <w:fldChar w:fldCharType="end"/>
            </w:r>
          </w:hyperlink>
        </w:p>
        <w:p w14:paraId="7771AFB3" w14:textId="482E883F" w:rsidR="00837393" w:rsidRDefault="00FB13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906" w:history="1">
            <w:r w:rsidR="00837393" w:rsidRPr="008A7D9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37393">
              <w:rPr>
                <w:noProof/>
                <w:webHidden/>
              </w:rPr>
              <w:tab/>
            </w:r>
            <w:r w:rsidR="00837393">
              <w:rPr>
                <w:noProof/>
                <w:webHidden/>
              </w:rPr>
              <w:fldChar w:fldCharType="begin"/>
            </w:r>
            <w:r w:rsidR="00837393">
              <w:rPr>
                <w:noProof/>
                <w:webHidden/>
              </w:rPr>
              <w:instrText xml:space="preserve"> PAGEREF _Toc212732906 \h </w:instrText>
            </w:r>
            <w:r w:rsidR="00837393">
              <w:rPr>
                <w:noProof/>
                <w:webHidden/>
              </w:rPr>
            </w:r>
            <w:r w:rsidR="00837393">
              <w:rPr>
                <w:noProof/>
                <w:webHidden/>
              </w:rPr>
              <w:fldChar w:fldCharType="separate"/>
            </w:r>
            <w:r w:rsidR="00837393">
              <w:rPr>
                <w:noProof/>
                <w:webHidden/>
              </w:rPr>
              <w:t>7</w:t>
            </w:r>
            <w:r w:rsidR="00837393">
              <w:rPr>
                <w:noProof/>
                <w:webHidden/>
              </w:rPr>
              <w:fldChar w:fldCharType="end"/>
            </w:r>
          </w:hyperlink>
        </w:p>
        <w:p w14:paraId="5F6E4FF9" w14:textId="4359A45E" w:rsidR="00837393" w:rsidRDefault="00FB13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907" w:history="1">
            <w:r w:rsidR="00837393" w:rsidRPr="008A7D9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37393">
              <w:rPr>
                <w:noProof/>
                <w:webHidden/>
              </w:rPr>
              <w:tab/>
            </w:r>
            <w:r w:rsidR="00837393">
              <w:rPr>
                <w:noProof/>
                <w:webHidden/>
              </w:rPr>
              <w:fldChar w:fldCharType="begin"/>
            </w:r>
            <w:r w:rsidR="00837393">
              <w:rPr>
                <w:noProof/>
                <w:webHidden/>
              </w:rPr>
              <w:instrText xml:space="preserve"> PAGEREF _Toc212732907 \h </w:instrText>
            </w:r>
            <w:r w:rsidR="00837393">
              <w:rPr>
                <w:noProof/>
                <w:webHidden/>
              </w:rPr>
            </w:r>
            <w:r w:rsidR="00837393">
              <w:rPr>
                <w:noProof/>
                <w:webHidden/>
              </w:rPr>
              <w:fldChar w:fldCharType="separate"/>
            </w:r>
            <w:r w:rsidR="00837393">
              <w:rPr>
                <w:noProof/>
                <w:webHidden/>
              </w:rPr>
              <w:t>7</w:t>
            </w:r>
            <w:r w:rsidR="00837393">
              <w:rPr>
                <w:noProof/>
                <w:webHidden/>
              </w:rPr>
              <w:fldChar w:fldCharType="end"/>
            </w:r>
          </w:hyperlink>
        </w:p>
        <w:p w14:paraId="25FEFDAB" w14:textId="4FE74035" w:rsidR="00837393" w:rsidRDefault="00FB13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908" w:history="1">
            <w:r w:rsidR="00837393" w:rsidRPr="008A7D9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37393">
              <w:rPr>
                <w:noProof/>
                <w:webHidden/>
              </w:rPr>
              <w:tab/>
            </w:r>
            <w:r w:rsidR="00837393">
              <w:rPr>
                <w:noProof/>
                <w:webHidden/>
              </w:rPr>
              <w:fldChar w:fldCharType="begin"/>
            </w:r>
            <w:r w:rsidR="00837393">
              <w:rPr>
                <w:noProof/>
                <w:webHidden/>
              </w:rPr>
              <w:instrText xml:space="preserve"> PAGEREF _Toc212732908 \h </w:instrText>
            </w:r>
            <w:r w:rsidR="00837393">
              <w:rPr>
                <w:noProof/>
                <w:webHidden/>
              </w:rPr>
            </w:r>
            <w:r w:rsidR="00837393">
              <w:rPr>
                <w:noProof/>
                <w:webHidden/>
              </w:rPr>
              <w:fldChar w:fldCharType="separate"/>
            </w:r>
            <w:r w:rsidR="00837393">
              <w:rPr>
                <w:noProof/>
                <w:webHidden/>
              </w:rPr>
              <w:t>9</w:t>
            </w:r>
            <w:r w:rsidR="00837393">
              <w:rPr>
                <w:noProof/>
                <w:webHidden/>
              </w:rPr>
              <w:fldChar w:fldCharType="end"/>
            </w:r>
          </w:hyperlink>
        </w:p>
        <w:p w14:paraId="4256466A" w14:textId="26B99D0A" w:rsidR="00837393" w:rsidRDefault="00FB13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909" w:history="1">
            <w:r w:rsidR="00837393" w:rsidRPr="008A7D9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37393">
              <w:rPr>
                <w:noProof/>
                <w:webHidden/>
              </w:rPr>
              <w:tab/>
            </w:r>
            <w:r w:rsidR="00837393">
              <w:rPr>
                <w:noProof/>
                <w:webHidden/>
              </w:rPr>
              <w:fldChar w:fldCharType="begin"/>
            </w:r>
            <w:r w:rsidR="00837393">
              <w:rPr>
                <w:noProof/>
                <w:webHidden/>
              </w:rPr>
              <w:instrText xml:space="preserve"> PAGEREF _Toc212732909 \h </w:instrText>
            </w:r>
            <w:r w:rsidR="00837393">
              <w:rPr>
                <w:noProof/>
                <w:webHidden/>
              </w:rPr>
            </w:r>
            <w:r w:rsidR="00837393">
              <w:rPr>
                <w:noProof/>
                <w:webHidden/>
              </w:rPr>
              <w:fldChar w:fldCharType="separate"/>
            </w:r>
            <w:r w:rsidR="00837393">
              <w:rPr>
                <w:noProof/>
                <w:webHidden/>
              </w:rPr>
              <w:t>10</w:t>
            </w:r>
            <w:r w:rsidR="00837393">
              <w:rPr>
                <w:noProof/>
                <w:webHidden/>
              </w:rPr>
              <w:fldChar w:fldCharType="end"/>
            </w:r>
          </w:hyperlink>
        </w:p>
        <w:p w14:paraId="02D81A51" w14:textId="08D54C91" w:rsidR="00837393" w:rsidRDefault="00FB13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910" w:history="1">
            <w:r w:rsidR="00837393" w:rsidRPr="008A7D9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37393">
              <w:rPr>
                <w:noProof/>
                <w:webHidden/>
              </w:rPr>
              <w:tab/>
            </w:r>
            <w:r w:rsidR="00837393">
              <w:rPr>
                <w:noProof/>
                <w:webHidden/>
              </w:rPr>
              <w:fldChar w:fldCharType="begin"/>
            </w:r>
            <w:r w:rsidR="00837393">
              <w:rPr>
                <w:noProof/>
                <w:webHidden/>
              </w:rPr>
              <w:instrText xml:space="preserve"> PAGEREF _Toc212732910 \h </w:instrText>
            </w:r>
            <w:r w:rsidR="00837393">
              <w:rPr>
                <w:noProof/>
                <w:webHidden/>
              </w:rPr>
            </w:r>
            <w:r w:rsidR="00837393">
              <w:rPr>
                <w:noProof/>
                <w:webHidden/>
              </w:rPr>
              <w:fldChar w:fldCharType="separate"/>
            </w:r>
            <w:r w:rsidR="00837393">
              <w:rPr>
                <w:noProof/>
                <w:webHidden/>
              </w:rPr>
              <w:t>12</w:t>
            </w:r>
            <w:r w:rsidR="00837393">
              <w:rPr>
                <w:noProof/>
                <w:webHidden/>
              </w:rPr>
              <w:fldChar w:fldCharType="end"/>
            </w:r>
          </w:hyperlink>
        </w:p>
        <w:p w14:paraId="377645AE" w14:textId="4D319351" w:rsidR="00837393" w:rsidRDefault="00FB13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911" w:history="1">
            <w:r w:rsidR="00837393" w:rsidRPr="008A7D9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37393">
              <w:rPr>
                <w:noProof/>
                <w:webHidden/>
              </w:rPr>
              <w:tab/>
            </w:r>
            <w:r w:rsidR="00837393">
              <w:rPr>
                <w:noProof/>
                <w:webHidden/>
              </w:rPr>
              <w:fldChar w:fldCharType="begin"/>
            </w:r>
            <w:r w:rsidR="00837393">
              <w:rPr>
                <w:noProof/>
                <w:webHidden/>
              </w:rPr>
              <w:instrText xml:space="preserve"> PAGEREF _Toc212732911 \h </w:instrText>
            </w:r>
            <w:r w:rsidR="00837393">
              <w:rPr>
                <w:noProof/>
                <w:webHidden/>
              </w:rPr>
            </w:r>
            <w:r w:rsidR="00837393">
              <w:rPr>
                <w:noProof/>
                <w:webHidden/>
              </w:rPr>
              <w:fldChar w:fldCharType="separate"/>
            </w:r>
            <w:r w:rsidR="00837393">
              <w:rPr>
                <w:noProof/>
                <w:webHidden/>
              </w:rPr>
              <w:t>12</w:t>
            </w:r>
            <w:r w:rsidR="00837393">
              <w:rPr>
                <w:noProof/>
                <w:webHidden/>
              </w:rPr>
              <w:fldChar w:fldCharType="end"/>
            </w:r>
          </w:hyperlink>
        </w:p>
        <w:p w14:paraId="4F5BFD27" w14:textId="2AACF813" w:rsidR="00837393" w:rsidRDefault="00FB13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912" w:history="1">
            <w:r w:rsidR="00837393" w:rsidRPr="008A7D9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37393">
              <w:rPr>
                <w:noProof/>
                <w:webHidden/>
              </w:rPr>
              <w:tab/>
            </w:r>
            <w:r w:rsidR="00837393">
              <w:rPr>
                <w:noProof/>
                <w:webHidden/>
              </w:rPr>
              <w:fldChar w:fldCharType="begin"/>
            </w:r>
            <w:r w:rsidR="00837393">
              <w:rPr>
                <w:noProof/>
                <w:webHidden/>
              </w:rPr>
              <w:instrText xml:space="preserve"> PAGEREF _Toc212732912 \h </w:instrText>
            </w:r>
            <w:r w:rsidR="00837393">
              <w:rPr>
                <w:noProof/>
                <w:webHidden/>
              </w:rPr>
            </w:r>
            <w:r w:rsidR="00837393">
              <w:rPr>
                <w:noProof/>
                <w:webHidden/>
              </w:rPr>
              <w:fldChar w:fldCharType="separate"/>
            </w:r>
            <w:r w:rsidR="00837393">
              <w:rPr>
                <w:noProof/>
                <w:webHidden/>
              </w:rPr>
              <w:t>12</w:t>
            </w:r>
            <w:r w:rsidR="00837393">
              <w:rPr>
                <w:noProof/>
                <w:webHidden/>
              </w:rPr>
              <w:fldChar w:fldCharType="end"/>
            </w:r>
          </w:hyperlink>
        </w:p>
        <w:p w14:paraId="170BA2F4" w14:textId="29B08CDD" w:rsidR="00837393" w:rsidRDefault="00FB13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913" w:history="1">
            <w:r w:rsidR="00837393" w:rsidRPr="008A7D9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37393">
              <w:rPr>
                <w:noProof/>
                <w:webHidden/>
              </w:rPr>
              <w:tab/>
            </w:r>
            <w:r w:rsidR="00837393">
              <w:rPr>
                <w:noProof/>
                <w:webHidden/>
              </w:rPr>
              <w:fldChar w:fldCharType="begin"/>
            </w:r>
            <w:r w:rsidR="00837393">
              <w:rPr>
                <w:noProof/>
                <w:webHidden/>
              </w:rPr>
              <w:instrText xml:space="preserve"> PAGEREF _Toc212732913 \h </w:instrText>
            </w:r>
            <w:r w:rsidR="00837393">
              <w:rPr>
                <w:noProof/>
                <w:webHidden/>
              </w:rPr>
            </w:r>
            <w:r w:rsidR="00837393">
              <w:rPr>
                <w:noProof/>
                <w:webHidden/>
              </w:rPr>
              <w:fldChar w:fldCharType="separate"/>
            </w:r>
            <w:r w:rsidR="00837393">
              <w:rPr>
                <w:noProof/>
                <w:webHidden/>
              </w:rPr>
              <w:t>12</w:t>
            </w:r>
            <w:r w:rsidR="00837393">
              <w:rPr>
                <w:noProof/>
                <w:webHidden/>
              </w:rPr>
              <w:fldChar w:fldCharType="end"/>
            </w:r>
          </w:hyperlink>
        </w:p>
        <w:p w14:paraId="34771FB1" w14:textId="6C2F7DAD" w:rsidR="00837393" w:rsidRDefault="00FB13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914" w:history="1">
            <w:r w:rsidR="00837393" w:rsidRPr="008A7D9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37393">
              <w:rPr>
                <w:noProof/>
                <w:webHidden/>
              </w:rPr>
              <w:tab/>
            </w:r>
            <w:r w:rsidR="00837393">
              <w:rPr>
                <w:noProof/>
                <w:webHidden/>
              </w:rPr>
              <w:fldChar w:fldCharType="begin"/>
            </w:r>
            <w:r w:rsidR="00837393">
              <w:rPr>
                <w:noProof/>
                <w:webHidden/>
              </w:rPr>
              <w:instrText xml:space="preserve"> PAGEREF _Toc212732914 \h </w:instrText>
            </w:r>
            <w:r w:rsidR="00837393">
              <w:rPr>
                <w:noProof/>
                <w:webHidden/>
              </w:rPr>
            </w:r>
            <w:r w:rsidR="00837393">
              <w:rPr>
                <w:noProof/>
                <w:webHidden/>
              </w:rPr>
              <w:fldChar w:fldCharType="separate"/>
            </w:r>
            <w:r w:rsidR="00837393">
              <w:rPr>
                <w:noProof/>
                <w:webHidden/>
              </w:rPr>
              <w:t>12</w:t>
            </w:r>
            <w:r w:rsidR="00837393">
              <w:rPr>
                <w:noProof/>
                <w:webHidden/>
              </w:rPr>
              <w:fldChar w:fldCharType="end"/>
            </w:r>
          </w:hyperlink>
        </w:p>
        <w:p w14:paraId="590793DA" w14:textId="76B1103A" w:rsidR="00837393" w:rsidRDefault="00FB13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915" w:history="1">
            <w:r w:rsidR="00837393" w:rsidRPr="008A7D9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37393">
              <w:rPr>
                <w:noProof/>
                <w:webHidden/>
              </w:rPr>
              <w:tab/>
            </w:r>
            <w:r w:rsidR="00837393">
              <w:rPr>
                <w:noProof/>
                <w:webHidden/>
              </w:rPr>
              <w:fldChar w:fldCharType="begin"/>
            </w:r>
            <w:r w:rsidR="00837393">
              <w:rPr>
                <w:noProof/>
                <w:webHidden/>
              </w:rPr>
              <w:instrText xml:space="preserve"> PAGEREF _Toc212732915 \h </w:instrText>
            </w:r>
            <w:r w:rsidR="00837393">
              <w:rPr>
                <w:noProof/>
                <w:webHidden/>
              </w:rPr>
            </w:r>
            <w:r w:rsidR="00837393">
              <w:rPr>
                <w:noProof/>
                <w:webHidden/>
              </w:rPr>
              <w:fldChar w:fldCharType="separate"/>
            </w:r>
            <w:r w:rsidR="00837393">
              <w:rPr>
                <w:noProof/>
                <w:webHidden/>
              </w:rPr>
              <w:t>12</w:t>
            </w:r>
            <w:r w:rsidR="00837393">
              <w:rPr>
                <w:noProof/>
                <w:webHidden/>
              </w:rPr>
              <w:fldChar w:fldCharType="end"/>
            </w:r>
          </w:hyperlink>
        </w:p>
        <w:p w14:paraId="12C00823" w14:textId="18D01833" w:rsidR="00837393" w:rsidRDefault="00FB13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916" w:history="1">
            <w:r w:rsidR="00837393" w:rsidRPr="008A7D9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37393">
              <w:rPr>
                <w:noProof/>
                <w:webHidden/>
              </w:rPr>
              <w:tab/>
            </w:r>
            <w:r w:rsidR="00837393">
              <w:rPr>
                <w:noProof/>
                <w:webHidden/>
              </w:rPr>
              <w:fldChar w:fldCharType="begin"/>
            </w:r>
            <w:r w:rsidR="00837393">
              <w:rPr>
                <w:noProof/>
                <w:webHidden/>
              </w:rPr>
              <w:instrText xml:space="preserve"> PAGEREF _Toc212732916 \h </w:instrText>
            </w:r>
            <w:r w:rsidR="00837393">
              <w:rPr>
                <w:noProof/>
                <w:webHidden/>
              </w:rPr>
            </w:r>
            <w:r w:rsidR="00837393">
              <w:rPr>
                <w:noProof/>
                <w:webHidden/>
              </w:rPr>
              <w:fldChar w:fldCharType="separate"/>
            </w:r>
            <w:r w:rsidR="00837393">
              <w:rPr>
                <w:noProof/>
                <w:webHidden/>
              </w:rPr>
              <w:t>12</w:t>
            </w:r>
            <w:r w:rsidR="00837393">
              <w:rPr>
                <w:noProof/>
                <w:webHidden/>
              </w:rPr>
              <w:fldChar w:fldCharType="end"/>
            </w:r>
          </w:hyperlink>
        </w:p>
        <w:p w14:paraId="0DD49713" w14:textId="2A9444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7328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универсальных и профессиональных компетенций, позволяющих осуществлять государственный финансовый контроль, анализировать результаты контрольных и экспертно-аналитических мероприятий органов государственного финансового контроля комплексно оценивать функционирование системы государственного финансового контроля.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7329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Государственный финансовый контроль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7329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3739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3739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3739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3739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3739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3739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3739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3739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3739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373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37393">
              <w:rPr>
                <w:rFonts w:ascii="Times New Roman" w:hAnsi="Times New Roman" w:cs="Times New Roman"/>
              </w:rPr>
              <w:t>ПК-3 - Способен участвовать в планирования государственных закупок, организации и проведении конкурсных процедур, обеспечении соблюдения правил и методов ценообразования военной продукции, осуществлении контроля и учета выполнения государственных контрактов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373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7393">
              <w:rPr>
                <w:rFonts w:ascii="Times New Roman" w:hAnsi="Times New Roman" w:cs="Times New Roman"/>
                <w:lang w:bidi="ru-RU"/>
              </w:rPr>
              <w:t>ПК-3.2 - Осуществляет процедуры закупок, контроль и учет выполнения государственных контрактов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373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7393">
              <w:rPr>
                <w:rFonts w:ascii="Times New Roman" w:hAnsi="Times New Roman" w:cs="Times New Roman"/>
              </w:rPr>
              <w:t xml:space="preserve">Знать: </w:t>
            </w:r>
            <w:r w:rsidR="00316402" w:rsidRPr="00837393">
              <w:rPr>
                <w:rFonts w:ascii="Times New Roman" w:hAnsi="Times New Roman" w:cs="Times New Roman"/>
              </w:rPr>
              <w:t>законодательные и методические основы планирования и проведения закупочных процедур в контрактной системе закупок; нормативную правовую базу государственного финансового контроля и аудита в сфере закупок для государственных нужд; подходы к оценке эффективности расходов на государственные закупки</w:t>
            </w:r>
            <w:r w:rsidR="00316402" w:rsidRPr="00837393">
              <w:rPr>
                <w:rFonts w:ascii="Times New Roman" w:hAnsi="Times New Roman" w:cs="Times New Roman"/>
              </w:rPr>
              <w:br/>
            </w:r>
            <w:r w:rsidRPr="0083739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373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7393">
              <w:rPr>
                <w:rFonts w:ascii="Times New Roman" w:hAnsi="Times New Roman" w:cs="Times New Roman"/>
              </w:rPr>
              <w:t xml:space="preserve">Уметь: </w:t>
            </w:r>
            <w:r w:rsidR="00FD518F" w:rsidRPr="00837393">
              <w:rPr>
                <w:rFonts w:ascii="Times New Roman" w:hAnsi="Times New Roman" w:cs="Times New Roman"/>
              </w:rPr>
              <w:t>корректно интерпретировать и правильно применять законодательные положения и методики проведения экспертно-аналитических и контрольных мероприятий внутреннего и внешнего государственного финансового контроля и аудита, в том числе в сфере закупок для нужд вооруженных сил Российской Федерации</w:t>
            </w:r>
            <w:proofErr w:type="gramStart"/>
            <w:r w:rsidR="00FD518F" w:rsidRPr="00837393">
              <w:rPr>
                <w:rFonts w:ascii="Times New Roman" w:hAnsi="Times New Roman" w:cs="Times New Roman"/>
              </w:rPr>
              <w:t>.</w:t>
            </w:r>
            <w:r w:rsidRPr="0083739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3739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3739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37393">
              <w:rPr>
                <w:rFonts w:ascii="Times New Roman" w:hAnsi="Times New Roman" w:cs="Times New Roman"/>
              </w:rPr>
              <w:t xml:space="preserve">навыками выявления причин и последствий нарушений в ходе планирования и исполнения расходов на государственные нужды, в том числе в сфере </w:t>
            </w:r>
            <w:proofErr w:type="spellStart"/>
            <w:r w:rsidR="00FD518F" w:rsidRPr="00837393">
              <w:rPr>
                <w:rFonts w:ascii="Times New Roman" w:hAnsi="Times New Roman" w:cs="Times New Roman"/>
              </w:rPr>
              <w:t>оборонзаказа</w:t>
            </w:r>
            <w:proofErr w:type="spellEnd"/>
            <w:r w:rsidR="00FD518F" w:rsidRPr="00837393">
              <w:rPr>
                <w:rFonts w:ascii="Times New Roman" w:hAnsi="Times New Roman" w:cs="Times New Roman"/>
              </w:rPr>
              <w:t>; анализа результатов контрольных мероприятий в отношении заказчиков; определения и применения мер административной и бюджетной ответственности за нарушения в сфере бюджетных правоотношений и государственных закупок.</w:t>
            </w:r>
            <w:r w:rsidRPr="0083739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37393" w14:paraId="72173B1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90A07" w14:textId="77777777" w:rsidR="00751095" w:rsidRPr="008373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37393">
              <w:rPr>
                <w:rFonts w:ascii="Times New Roman" w:hAnsi="Times New Roman" w:cs="Times New Roman"/>
              </w:rPr>
              <w:t>ПК-6 - Способен выполнять бюджетные процедуры на разных этапах бюджетного процесса, применять казначейские технологии в ходе исполнения бюджета, осуществлять внешний и внутренний финансовый контроль, оценивать эффективность использования бюджетных средств на обеспечение Вооруженных Сил Российской Федерации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2AAC6" w14:textId="77777777" w:rsidR="00751095" w:rsidRPr="008373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7393">
              <w:rPr>
                <w:rFonts w:ascii="Times New Roman" w:hAnsi="Times New Roman" w:cs="Times New Roman"/>
                <w:lang w:bidi="ru-RU"/>
              </w:rPr>
              <w:t>ПК-6.2 - Осуществляет внешний и внутренний финансовый контроль, оценивает эффективность использования бюджетных средств на обеспечение ВС РФ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E4DE9" w14:textId="77777777" w:rsidR="00751095" w:rsidRPr="008373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7393">
              <w:rPr>
                <w:rFonts w:ascii="Times New Roman" w:hAnsi="Times New Roman" w:cs="Times New Roman"/>
              </w:rPr>
              <w:t xml:space="preserve">Знать: </w:t>
            </w:r>
            <w:r w:rsidR="00316402" w:rsidRPr="00837393">
              <w:rPr>
                <w:rFonts w:ascii="Times New Roman" w:hAnsi="Times New Roman" w:cs="Times New Roman"/>
              </w:rPr>
              <w:t>стандарты планирования, проведения, оформления и реализации результатов мероприятий внутреннего и внешнего государственного финансового контроля и аудита; подходы к оценке эффективности исполнения бюджетных ассигнований на реализацию программных целей развития, в том числе бюджетных средств на обеспечение ВС РФ.</w:t>
            </w:r>
            <w:r w:rsidRPr="00837393">
              <w:rPr>
                <w:rFonts w:ascii="Times New Roman" w:hAnsi="Times New Roman" w:cs="Times New Roman"/>
              </w:rPr>
              <w:t xml:space="preserve"> </w:t>
            </w:r>
          </w:p>
          <w:p w14:paraId="138FD7A3" w14:textId="77777777" w:rsidR="00751095" w:rsidRPr="008373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7393">
              <w:rPr>
                <w:rFonts w:ascii="Times New Roman" w:hAnsi="Times New Roman" w:cs="Times New Roman"/>
              </w:rPr>
              <w:t xml:space="preserve">Уметь: </w:t>
            </w:r>
            <w:r w:rsidR="00FD518F" w:rsidRPr="00837393">
              <w:rPr>
                <w:rFonts w:ascii="Times New Roman" w:hAnsi="Times New Roman" w:cs="Times New Roman"/>
              </w:rPr>
              <w:t>применять на практике положения законодательных и других нормативных правовых актов, методических материалов, регулирующих все этапы "жизненного цикла" контрольного мероприятия внутреннего и внешнего государственного финансового контроля</w:t>
            </w:r>
            <w:r w:rsidRPr="00837393">
              <w:rPr>
                <w:rFonts w:ascii="Times New Roman" w:hAnsi="Times New Roman" w:cs="Times New Roman"/>
              </w:rPr>
              <w:t xml:space="preserve">. </w:t>
            </w:r>
          </w:p>
          <w:p w14:paraId="10504296" w14:textId="77777777" w:rsidR="00751095" w:rsidRPr="0083739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3739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37393">
              <w:rPr>
                <w:rFonts w:ascii="Times New Roman" w:hAnsi="Times New Roman" w:cs="Times New Roman"/>
              </w:rPr>
              <w:t>навыками планирования, проведения и оформления результатов контрольных, экспертно-аналитических мероприятий в отношении  целевого и эффективного использования бюджетных средств, в том числе на обеспечение ВС РФ</w:t>
            </w:r>
            <w:r w:rsidRPr="0083739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3739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73290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Организационные и правовые основы государственного и муниципального финансового контроля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Законодательная база государственного финансового контроля: цели, виды, объекты, формы, методы. Система органов государственного финансового контроля. Полномочия органов внутреннего государственного финансового контроля. Правовые основы деятельности и полномочия Счетной палаты РФ, контрольно-счетных органов субъектов РФ и муниципальных образований.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03EE9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4225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Ответственность за нарушение бюджетного законодательства.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B080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бюджетного нарушения. Бюджетные меры принуждения и порядок их применения. Виды бюджетных нарушений и бюджетные меры принуждения, применяемые за их совершение. Полномочия контрольных органов по применению бюджетных мер принуждения. Иные меры принуждения за нарушения бюджетного законодательства и порядок их применения. Вопросы практического применения результатов деятельности органов государственного и муниципального финансового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4987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CDB7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0668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D5FC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003D4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8827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Федеральные стандарты внутреннего государственного финансового контроля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6BC9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контрольной деятельности органов внутреннего государственного (муниципального) финансового контроля.</w:t>
            </w:r>
            <w:r w:rsidRPr="00352B6F">
              <w:rPr>
                <w:lang w:bidi="ru-RU"/>
              </w:rPr>
              <w:br/>
              <w:t>Права и обязанности должностных лиц органов внутреннего государственного (муниципального) финансового контроля и объектов внутреннего государственного (муниципального) финансового контроля при осуществлении внутреннего государственного(муниципального) финансового контроля.</w:t>
            </w:r>
            <w:r w:rsidRPr="00352B6F">
              <w:rPr>
                <w:lang w:bidi="ru-RU"/>
              </w:rPr>
              <w:br/>
              <w:t>Планирование проверок, ревизий и обследований.</w:t>
            </w:r>
            <w:r w:rsidRPr="00352B6F">
              <w:rPr>
                <w:lang w:bidi="ru-RU"/>
              </w:rPr>
              <w:br/>
              <w:t>Проведение проверок, ревизий и обследований и оформление их результатов.</w:t>
            </w:r>
            <w:r w:rsidRPr="00352B6F">
              <w:rPr>
                <w:lang w:bidi="ru-RU"/>
              </w:rPr>
              <w:br/>
              <w:t>Реализация результатов проверок, ревизий и обследований.</w:t>
            </w:r>
            <w:r w:rsidRPr="00352B6F">
              <w:rPr>
                <w:lang w:bidi="ru-RU"/>
              </w:rPr>
              <w:br/>
              <w:t>Правила составления отчетности о результатах контрольной деятельности.</w:t>
            </w:r>
            <w:r w:rsidRPr="00352B6F">
              <w:rPr>
                <w:lang w:bidi="ru-RU"/>
              </w:rPr>
              <w:br/>
              <w:t>Правила досудебного обжалования решений и действий (бездействия) органов внутреннего государственного (муниципального) финансового контроля и их должностных лиц. 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21E2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FC16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01CF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7F05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C2D17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049E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Методологическая база внешнего государственного финансового контроля и аудита Счетной палаты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3D2C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Стандарты внешнего государственного аудита (контроля):</w:t>
            </w:r>
            <w:r w:rsidRPr="00352B6F">
              <w:rPr>
                <w:lang w:bidi="ru-RU"/>
              </w:rPr>
              <w:br/>
              <w:t>СГА 101 Общие правила проведения контрольного мероприятия;</w:t>
            </w:r>
            <w:r w:rsidRPr="00352B6F">
              <w:rPr>
                <w:lang w:bidi="ru-RU"/>
              </w:rPr>
              <w:br/>
              <w:t>СГА 102. Общие правила проведения экспертно-аналитических мероприятий ;</w:t>
            </w:r>
            <w:r w:rsidRPr="00352B6F">
              <w:rPr>
                <w:lang w:bidi="ru-RU"/>
              </w:rPr>
              <w:br/>
              <w:t>СГА 106. Контроль реализации результатов контрольных и экспертно-аналитических мероприятий ;</w:t>
            </w:r>
            <w:r w:rsidRPr="00352B6F">
              <w:rPr>
                <w:lang w:bidi="ru-RU"/>
              </w:rPr>
              <w:br/>
              <w:t>СГА 201. Предварительный аудит формирования федерального бюджета;</w:t>
            </w:r>
            <w:r w:rsidRPr="00352B6F">
              <w:rPr>
                <w:lang w:bidi="ru-RU"/>
              </w:rPr>
              <w:br/>
              <w:t>СГА 202. Оперативный анализ исполнения и контроль за организацией исполнения федерального бюджета ;</w:t>
            </w:r>
            <w:r w:rsidRPr="00352B6F">
              <w:rPr>
                <w:lang w:bidi="ru-RU"/>
              </w:rPr>
              <w:br/>
              <w:t>СГА 203. Последующий контроль за исполнением федерального бюджета;</w:t>
            </w:r>
            <w:r w:rsidRPr="00352B6F">
              <w:rPr>
                <w:lang w:bidi="ru-RU"/>
              </w:rPr>
              <w:br/>
              <w:t>СГА 204. Предварительный аудит формирования бюджетов государственных внебюджетных фондов Российской Федерации»;</w:t>
            </w:r>
            <w:r w:rsidRPr="00352B6F">
              <w:rPr>
                <w:lang w:bidi="ru-RU"/>
              </w:rPr>
              <w:br/>
              <w:t>СГА 205. Последующий контроль за исполнением бюджетов государственных внебюджетных фондов» ;</w:t>
            </w:r>
            <w:r w:rsidRPr="00352B6F">
              <w:rPr>
                <w:lang w:bidi="ru-RU"/>
              </w:rPr>
              <w:br/>
              <w:t>СГА 302. Аудит в сфере закупок товаров, работ и услуг, осуществляемых объектами аудита (контроля) ;</w:t>
            </w:r>
            <w:r w:rsidRPr="00352B6F">
              <w:rPr>
                <w:lang w:bidi="ru-RU"/>
              </w:rPr>
              <w:br/>
              <w:t>СГА 311. Проверка и анализ эффективности внутреннего финансового аудита .</w:t>
            </w:r>
            <w:r w:rsidRPr="00352B6F">
              <w:rPr>
                <w:lang w:bidi="ru-RU"/>
              </w:rPr>
              <w:br/>
              <w:t>СГА 103 Финансовый аудит</w:t>
            </w:r>
            <w:r w:rsidRPr="00352B6F">
              <w:rPr>
                <w:lang w:bidi="ru-RU"/>
              </w:rPr>
              <w:br/>
              <w:t>СГА 104 Аудит эффективности</w:t>
            </w:r>
            <w:r w:rsidRPr="00352B6F">
              <w:rPr>
                <w:lang w:bidi="ru-RU"/>
              </w:rPr>
              <w:br/>
              <w:t>СГА 105 Стратегический аудит</w:t>
            </w:r>
            <w:r w:rsidRPr="00352B6F">
              <w:rPr>
                <w:lang w:bidi="ru-RU"/>
              </w:rPr>
              <w:br/>
              <w:t>СГА 107 Управление качеством контрольных и экспертно-аналитических мероприятий</w:t>
            </w:r>
            <w:r w:rsidRPr="00352B6F">
              <w:rPr>
                <w:lang w:bidi="ru-RU"/>
              </w:rPr>
              <w:br/>
              <w:t>Направления совершенствования методологического обеспечения внешнего государственного аудита (контроля)-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DB8A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6042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EBE5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D637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36CCC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ED77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Тенденции развития государственного и муниципального финансового контроля.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1BDB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СМАРТ-контроля (контроллинга) в финансово-бюджетной сфере: цели и задачи.</w:t>
            </w:r>
            <w:r w:rsidRPr="00352B6F">
              <w:rPr>
                <w:lang w:bidi="ru-RU"/>
              </w:rPr>
              <w:br/>
              <w:t>Новые методы осуществления госфинконтроля (наблюдение, экспертно-аналитическое мероприятие, финансово-бюджетный контроллинг). Реформирование процедур взаимодействия объектов контроля с органами контроля (соглашения). Развитие системы предварительного контроля. Установление порядка и случаев осуществления контроллинга; Определение критериев и перечня ГАС при осуществлении контроллинга. Определение общих требований к соглашениям, заключаемым между органами ВГ(М)ФК и ГАС с целью проведения контроллинга.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B37C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B095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59D7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9C90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9C2138B" w14:textId="77777777" w:rsidR="00837393" w:rsidRPr="005B37A7" w:rsidRDefault="003D6487" w:rsidP="0083739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5748034" w14:textId="77777777" w:rsidR="00837393" w:rsidRPr="007E6725" w:rsidRDefault="00837393" w:rsidP="0083739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732809"/>
      <w:bookmarkStart w:id="9" w:name="_Toc2127329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41673A62" w14:textId="77777777" w:rsidR="00837393" w:rsidRPr="007E6725" w:rsidRDefault="00837393" w:rsidP="00837393"/>
    <w:p w14:paraId="3037A63B" w14:textId="77777777" w:rsidR="00837393" w:rsidRPr="005F42A5" w:rsidRDefault="00837393" w:rsidP="008373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732810"/>
      <w:bookmarkStart w:id="11" w:name="_Toc2127329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837393" w:rsidRPr="007E6725" w14:paraId="7DC3AA01" w14:textId="77777777" w:rsidTr="00AD210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1F0FD19" w14:textId="77777777" w:rsidR="00837393" w:rsidRPr="007E6725" w:rsidRDefault="00837393" w:rsidP="00AD210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2A95D9" w14:textId="77777777" w:rsidR="00837393" w:rsidRPr="007E6725" w:rsidRDefault="00837393" w:rsidP="00AD210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37393" w:rsidRPr="007E6725" w14:paraId="18F0FC65" w14:textId="77777777" w:rsidTr="00AD210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5DD216" w14:textId="77777777" w:rsidR="00837393" w:rsidRPr="0014520E" w:rsidRDefault="00837393" w:rsidP="00AD210D">
            <w:pPr>
              <w:rPr>
                <w:rFonts w:ascii="Times New Roman" w:hAnsi="Times New Roman" w:cs="Times New Roman"/>
                <w:lang w:bidi="ru-RU"/>
              </w:rPr>
            </w:pPr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Бюджетная система Российской Федерации</w:t>
            </w:r>
            <w:proofErr w:type="gramStart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Н. Г. Ивановой, М. И. </w:t>
            </w:r>
            <w:proofErr w:type="spellStart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Канкуловой</w:t>
            </w:r>
            <w:proofErr w:type="spell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, 2025. — 399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 978-5-534-19942-0. — Текст</w:t>
            </w:r>
            <w:proofErr w:type="gramStart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/560585 (дата обращения: 31.05.2025).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517B38" w14:textId="77777777" w:rsidR="00837393" w:rsidRPr="007E6725" w:rsidRDefault="00FB13B5" w:rsidP="00AD2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37393">
                <w:rPr>
                  <w:color w:val="00008B"/>
                  <w:u w:val="single"/>
                </w:rPr>
                <w:t>https://urait.ru/bcode/560585</w:t>
              </w:r>
            </w:hyperlink>
          </w:p>
        </w:tc>
      </w:tr>
      <w:tr w:rsidR="00837393" w:rsidRPr="007E6725" w14:paraId="5B6F2EAE" w14:textId="77777777" w:rsidTr="00AD210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0F7B7E" w14:textId="77777777" w:rsidR="00837393" w:rsidRPr="0014520E" w:rsidRDefault="00837393" w:rsidP="00AD210D">
            <w:pPr>
              <w:rPr>
                <w:rFonts w:ascii="Times New Roman" w:hAnsi="Times New Roman" w:cs="Times New Roman"/>
                <w:lang w:bidi="ru-RU"/>
              </w:rPr>
            </w:pPr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  <w:proofErr w:type="gramStart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среднего профессионального образования / под редакцией И. Ю. Евстафьевой, Д. А. </w:t>
            </w:r>
            <w:proofErr w:type="spellStart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Жилюка</w:t>
            </w:r>
            <w:proofErr w:type="spell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, Н. Г. Ивановой. — 2-е изд., </w:t>
            </w:r>
            <w:proofErr w:type="spellStart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, 2025. — 448 с. — (Профессиональное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 978-5-534-20179-6. — Текст</w:t>
            </w:r>
            <w:proofErr w:type="gramStart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/567704 (дата обращения: 31.05.2025)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017195" w14:textId="77777777" w:rsidR="00837393" w:rsidRPr="007E6725" w:rsidRDefault="00FB13B5" w:rsidP="00AD2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37393">
                <w:rPr>
                  <w:color w:val="00008B"/>
                  <w:u w:val="single"/>
                </w:rPr>
                <w:t xml:space="preserve"> https://urait.ru/bcode/567704</w:t>
              </w:r>
            </w:hyperlink>
          </w:p>
        </w:tc>
      </w:tr>
    </w:tbl>
    <w:p w14:paraId="535EA2F9" w14:textId="77777777" w:rsidR="00837393" w:rsidRPr="007E6725" w:rsidRDefault="00837393" w:rsidP="008373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9F1B85" w14:textId="77777777" w:rsidR="00837393" w:rsidRPr="005F42A5" w:rsidRDefault="00837393" w:rsidP="008373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732811"/>
      <w:bookmarkStart w:id="13" w:name="_Toc2127329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22EFC131" w14:textId="77777777" w:rsidR="00837393" w:rsidRPr="007E6725" w:rsidRDefault="00837393" w:rsidP="0083739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37393" w:rsidRPr="007E6725" w14:paraId="5DB0CFF1" w14:textId="77777777" w:rsidTr="00AD210D">
        <w:tc>
          <w:tcPr>
            <w:tcW w:w="9345" w:type="dxa"/>
          </w:tcPr>
          <w:p w14:paraId="62D342A6" w14:textId="77777777" w:rsidR="00837393" w:rsidRPr="007E6725" w:rsidRDefault="00837393" w:rsidP="00AD21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37393" w:rsidRPr="007E6725" w14:paraId="4B37C45C" w14:textId="77777777" w:rsidTr="00AD210D">
        <w:tc>
          <w:tcPr>
            <w:tcW w:w="9345" w:type="dxa"/>
          </w:tcPr>
          <w:p w14:paraId="63263122" w14:textId="77777777" w:rsidR="00837393" w:rsidRPr="007E6725" w:rsidRDefault="00837393" w:rsidP="00AD21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37393" w:rsidRPr="007E6725" w14:paraId="604A61CD" w14:textId="77777777" w:rsidTr="00AD210D">
        <w:tc>
          <w:tcPr>
            <w:tcW w:w="9345" w:type="dxa"/>
          </w:tcPr>
          <w:p w14:paraId="3574E38D" w14:textId="77777777" w:rsidR="00837393" w:rsidRPr="007E6725" w:rsidRDefault="00837393" w:rsidP="00AD21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837393" w:rsidRPr="007E6725" w14:paraId="56BE2929" w14:textId="77777777" w:rsidTr="00AD210D">
        <w:tc>
          <w:tcPr>
            <w:tcW w:w="9345" w:type="dxa"/>
          </w:tcPr>
          <w:p w14:paraId="2096DD8D" w14:textId="77777777" w:rsidR="00837393" w:rsidRPr="007E6725" w:rsidRDefault="00837393" w:rsidP="00AD21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37393" w:rsidRPr="007E6725" w14:paraId="5CA94EB0" w14:textId="77777777" w:rsidTr="00AD210D">
        <w:tc>
          <w:tcPr>
            <w:tcW w:w="9345" w:type="dxa"/>
          </w:tcPr>
          <w:p w14:paraId="583DF9E9" w14:textId="77777777" w:rsidR="00837393" w:rsidRPr="007E6725" w:rsidRDefault="00837393" w:rsidP="00AD21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37393" w:rsidRPr="007E6725" w14:paraId="3D7E4A4B" w14:textId="77777777" w:rsidTr="00AD210D">
        <w:tc>
          <w:tcPr>
            <w:tcW w:w="9345" w:type="dxa"/>
          </w:tcPr>
          <w:p w14:paraId="663C971E" w14:textId="77777777" w:rsidR="00837393" w:rsidRPr="007E6725" w:rsidRDefault="00837393" w:rsidP="00AD21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0F4E468" w14:textId="77777777" w:rsidR="00837393" w:rsidRPr="007E6725" w:rsidRDefault="00837393" w:rsidP="00837393">
      <w:pPr>
        <w:rPr>
          <w:rFonts w:ascii="Times New Roman" w:hAnsi="Times New Roman" w:cs="Times New Roman"/>
          <w:b/>
          <w:sz w:val="28"/>
          <w:szCs w:val="28"/>
        </w:rPr>
      </w:pPr>
    </w:p>
    <w:p w14:paraId="3DEB365C" w14:textId="77777777" w:rsidR="00837393" w:rsidRPr="005F42A5" w:rsidRDefault="00837393" w:rsidP="008373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12732812"/>
      <w:bookmarkStart w:id="15" w:name="_Toc2127329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37393" w:rsidRPr="007E6725" w14:paraId="40E351D1" w14:textId="77777777" w:rsidTr="00AD210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3913354" w14:textId="77777777" w:rsidR="00837393" w:rsidRPr="007E6725" w:rsidRDefault="00837393" w:rsidP="00AD21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6AD110" w14:textId="77777777" w:rsidR="00837393" w:rsidRPr="007E6725" w:rsidRDefault="00837393" w:rsidP="00AD21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37393" w:rsidRPr="007E6725" w14:paraId="0946617A" w14:textId="77777777" w:rsidTr="00AD210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C69444" w14:textId="77777777" w:rsidR="00837393" w:rsidRPr="007E6725" w:rsidRDefault="00837393" w:rsidP="00AD210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32F0A3" w14:textId="77777777" w:rsidR="00837393" w:rsidRPr="007E6725" w:rsidRDefault="00837393" w:rsidP="00AD210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37393" w:rsidRPr="007E6725" w14:paraId="2440448E" w14:textId="77777777" w:rsidTr="00AD210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164B00" w14:textId="77777777" w:rsidR="00837393" w:rsidRPr="007E6725" w:rsidRDefault="00837393" w:rsidP="00AD21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483C5B" w14:textId="77777777" w:rsidR="00837393" w:rsidRPr="007E6725" w:rsidRDefault="00837393" w:rsidP="00AD210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37393" w:rsidRPr="007E6725" w14:paraId="62AA2C55" w14:textId="77777777" w:rsidTr="00AD210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92B8BA" w14:textId="77777777" w:rsidR="00837393" w:rsidRPr="007E6725" w:rsidRDefault="00837393" w:rsidP="00AD21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C599CE" w14:textId="77777777" w:rsidR="00837393" w:rsidRPr="007E6725" w:rsidRDefault="00837393" w:rsidP="00AD210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37393" w:rsidRPr="007E6725" w14:paraId="361F7DC0" w14:textId="77777777" w:rsidTr="00AD210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739112" w14:textId="77777777" w:rsidR="00837393" w:rsidRPr="007E6725" w:rsidRDefault="00837393" w:rsidP="00AD21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91315D" w14:textId="77777777" w:rsidR="00837393" w:rsidRPr="007E6725" w:rsidRDefault="00837393" w:rsidP="00AD210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37393" w:rsidRPr="007E6725" w14:paraId="112438B1" w14:textId="77777777" w:rsidTr="00AD210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27F4BB" w14:textId="77777777" w:rsidR="00837393" w:rsidRPr="007E6725" w:rsidRDefault="00837393" w:rsidP="00AD21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E49CCD" w14:textId="77777777" w:rsidR="00837393" w:rsidRPr="007E6725" w:rsidRDefault="00837393" w:rsidP="00AD210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160297B" w14:textId="77777777" w:rsidR="00837393" w:rsidRPr="007E6725" w:rsidRDefault="00FB13B5" w:rsidP="00AD21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83739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3739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37393" w:rsidRPr="007E6725" w14:paraId="0C8BBD14" w14:textId="77777777" w:rsidTr="00AD210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9F8C15" w14:textId="77777777" w:rsidR="00837393" w:rsidRPr="007E6725" w:rsidRDefault="00837393" w:rsidP="00AD21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CDDACB" w14:textId="77777777" w:rsidR="00837393" w:rsidRPr="007E6725" w:rsidRDefault="00837393" w:rsidP="00AD210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284F7D6E" w14:textId="77777777" w:rsidR="00837393" w:rsidRPr="007E6725" w:rsidRDefault="00837393" w:rsidP="00AD210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37393" w:rsidRPr="007E6725" w14:paraId="5513E8F1" w14:textId="77777777" w:rsidTr="00AD210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E1731E" w14:textId="77777777" w:rsidR="00837393" w:rsidRPr="007E6725" w:rsidRDefault="00837393" w:rsidP="00AD21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0A3158" w14:textId="77777777" w:rsidR="00837393" w:rsidRPr="007E6725" w:rsidRDefault="00837393" w:rsidP="00AD210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37393" w:rsidRPr="007E6725" w14:paraId="7E626DDC" w14:textId="77777777" w:rsidTr="00AD210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DC3592" w14:textId="77777777" w:rsidR="00837393" w:rsidRPr="007E6725" w:rsidRDefault="00837393" w:rsidP="00AD21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0021F1" w14:textId="77777777" w:rsidR="00837393" w:rsidRPr="007E6725" w:rsidRDefault="00837393" w:rsidP="00AD210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E22F6C9" w14:textId="77777777" w:rsidR="00837393" w:rsidRPr="007E6725" w:rsidRDefault="00837393" w:rsidP="00AD210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37393" w:rsidRPr="007E6725" w14:paraId="7DCFDC03" w14:textId="77777777" w:rsidTr="00AD210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1D7FE5" w14:textId="77777777" w:rsidR="00837393" w:rsidRPr="007E6725" w:rsidRDefault="00837393" w:rsidP="00AD21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C0281F" w14:textId="77777777" w:rsidR="00837393" w:rsidRPr="007E6725" w:rsidRDefault="00837393" w:rsidP="00AD210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37393" w:rsidRPr="007E6725" w14:paraId="7AD26A62" w14:textId="77777777" w:rsidTr="00AD210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386C7B" w14:textId="77777777" w:rsidR="00837393" w:rsidRPr="007E6725" w:rsidRDefault="00837393" w:rsidP="00AD21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A67B3B" w14:textId="77777777" w:rsidR="00837393" w:rsidRPr="007E6725" w:rsidRDefault="00837393" w:rsidP="00AD210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37393" w:rsidRPr="007E6725" w14:paraId="7672F849" w14:textId="77777777" w:rsidTr="00AD210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483DA4" w14:textId="77777777" w:rsidR="00837393" w:rsidRPr="007E6725" w:rsidRDefault="00837393" w:rsidP="00AD21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71A926" w14:textId="77777777" w:rsidR="00837393" w:rsidRPr="007E6725" w:rsidRDefault="00837393" w:rsidP="00AD210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37393" w:rsidRPr="007E6725" w14:paraId="451D1544" w14:textId="77777777" w:rsidTr="00AD210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ABEE7F" w14:textId="77777777" w:rsidR="00837393" w:rsidRPr="007E6725" w:rsidRDefault="00837393" w:rsidP="00AD21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E96037" w14:textId="77777777" w:rsidR="00837393" w:rsidRPr="007E6725" w:rsidRDefault="00837393" w:rsidP="00AD210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7C5B224" w14:textId="77777777" w:rsidR="00837393" w:rsidRPr="007E6725" w:rsidRDefault="00837393" w:rsidP="00837393">
      <w:pPr>
        <w:rPr>
          <w:rFonts w:ascii="Times New Roman" w:hAnsi="Times New Roman" w:cs="Times New Roman"/>
          <w:b/>
          <w:sz w:val="28"/>
          <w:szCs w:val="28"/>
        </w:rPr>
      </w:pPr>
    </w:p>
    <w:p w14:paraId="464FB9CA" w14:textId="77777777" w:rsidR="00837393" w:rsidRPr="007E6725" w:rsidRDefault="00837393" w:rsidP="008373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974263" w14:textId="77777777" w:rsidR="00837393" w:rsidRPr="007E6725" w:rsidRDefault="00837393" w:rsidP="0083739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12732813"/>
      <w:bookmarkStart w:id="17" w:name="_Toc2127329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74DABF28" w14:textId="77777777" w:rsidR="00837393" w:rsidRPr="007E6725" w:rsidRDefault="00837393" w:rsidP="0083739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6E450A7" w14:textId="77777777" w:rsidR="00837393" w:rsidRPr="007E6725" w:rsidRDefault="00837393" w:rsidP="0083739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FF6D887" w14:textId="77777777" w:rsidR="00837393" w:rsidRPr="007E6725" w:rsidRDefault="00837393" w:rsidP="0083739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BDDA649" w14:textId="77777777" w:rsidR="00837393" w:rsidRPr="007E6725" w:rsidRDefault="00837393" w:rsidP="0083739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37393" w:rsidRPr="0014520E" w14:paraId="08729489" w14:textId="77777777" w:rsidTr="00AD210D">
        <w:tc>
          <w:tcPr>
            <w:tcW w:w="7797" w:type="dxa"/>
            <w:shd w:val="clear" w:color="auto" w:fill="auto"/>
          </w:tcPr>
          <w:p w14:paraId="41410015" w14:textId="77777777" w:rsidR="00837393" w:rsidRPr="0014520E" w:rsidRDefault="00837393" w:rsidP="00AD210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4520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5ACFCFE" w14:textId="77777777" w:rsidR="00837393" w:rsidRPr="0014520E" w:rsidRDefault="00837393" w:rsidP="00AD210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4520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37393" w:rsidRPr="0014520E" w14:paraId="4BE4CE61" w14:textId="77777777" w:rsidTr="00AD210D">
        <w:tc>
          <w:tcPr>
            <w:tcW w:w="7797" w:type="dxa"/>
            <w:shd w:val="clear" w:color="auto" w:fill="auto"/>
          </w:tcPr>
          <w:p w14:paraId="2EB913C7" w14:textId="77777777" w:rsidR="00837393" w:rsidRPr="0014520E" w:rsidRDefault="00837393" w:rsidP="00AD210D">
            <w:pPr>
              <w:pStyle w:val="Style214"/>
              <w:ind w:firstLine="0"/>
              <w:rPr>
                <w:sz w:val="22"/>
                <w:szCs w:val="22"/>
              </w:rPr>
            </w:pPr>
            <w:r w:rsidRPr="0014520E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520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4520E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14520E">
              <w:rPr>
                <w:sz w:val="22"/>
                <w:szCs w:val="22"/>
                <w:lang w:val="en-US"/>
              </w:rPr>
              <w:t>Lenovo</w:t>
            </w:r>
            <w:r w:rsidRPr="0014520E">
              <w:rPr>
                <w:sz w:val="22"/>
                <w:szCs w:val="22"/>
              </w:rPr>
              <w:t xml:space="preserve"> тип 1 (</w:t>
            </w:r>
            <w:r w:rsidRPr="0014520E">
              <w:rPr>
                <w:sz w:val="22"/>
                <w:szCs w:val="22"/>
                <w:lang w:val="en-US"/>
              </w:rPr>
              <w:t>Core</w:t>
            </w:r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I</w:t>
            </w:r>
            <w:r w:rsidRPr="0014520E">
              <w:rPr>
                <w:sz w:val="22"/>
                <w:szCs w:val="22"/>
              </w:rPr>
              <w:t xml:space="preserve">3 2100+монитор </w:t>
            </w:r>
            <w:r w:rsidRPr="0014520E">
              <w:rPr>
                <w:sz w:val="22"/>
                <w:szCs w:val="22"/>
                <w:lang w:val="en-US"/>
              </w:rPr>
              <w:t>Acer</w:t>
            </w:r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V</w:t>
            </w:r>
            <w:r w:rsidRPr="0014520E">
              <w:rPr>
                <w:sz w:val="22"/>
                <w:szCs w:val="22"/>
              </w:rPr>
              <w:t xml:space="preserve">193) - 1 шт., Интерактивный проектор </w:t>
            </w:r>
            <w:r w:rsidRPr="0014520E">
              <w:rPr>
                <w:sz w:val="22"/>
                <w:szCs w:val="22"/>
                <w:lang w:val="en-US"/>
              </w:rPr>
              <w:t>Epson</w:t>
            </w:r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EB</w:t>
            </w:r>
            <w:r w:rsidRPr="0014520E">
              <w:rPr>
                <w:sz w:val="22"/>
                <w:szCs w:val="22"/>
              </w:rPr>
              <w:t>-485</w:t>
            </w:r>
            <w:r w:rsidRPr="0014520E">
              <w:rPr>
                <w:sz w:val="22"/>
                <w:szCs w:val="22"/>
                <w:lang w:val="en-US"/>
              </w:rPr>
              <w:t>Wi</w:t>
            </w:r>
            <w:r w:rsidRPr="0014520E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388220" w14:textId="77777777" w:rsidR="00837393" w:rsidRPr="0014520E" w:rsidRDefault="00837393" w:rsidP="00AD210D">
            <w:pPr>
              <w:pStyle w:val="Style214"/>
              <w:ind w:firstLine="0"/>
              <w:rPr>
                <w:sz w:val="22"/>
                <w:szCs w:val="22"/>
              </w:rPr>
            </w:pPr>
            <w:r w:rsidRPr="0014520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37393" w:rsidRPr="0014520E" w14:paraId="735822B1" w14:textId="77777777" w:rsidTr="00AD210D">
        <w:tc>
          <w:tcPr>
            <w:tcW w:w="7797" w:type="dxa"/>
            <w:shd w:val="clear" w:color="auto" w:fill="auto"/>
          </w:tcPr>
          <w:p w14:paraId="23CE4764" w14:textId="77777777" w:rsidR="00837393" w:rsidRPr="0014520E" w:rsidRDefault="00837393" w:rsidP="00AD210D">
            <w:pPr>
              <w:pStyle w:val="Style214"/>
              <w:ind w:firstLine="0"/>
              <w:rPr>
                <w:sz w:val="22"/>
                <w:szCs w:val="22"/>
              </w:rPr>
            </w:pPr>
            <w:r w:rsidRPr="0014520E">
              <w:rPr>
                <w:sz w:val="22"/>
                <w:szCs w:val="22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520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4520E">
              <w:rPr>
                <w:sz w:val="22"/>
                <w:szCs w:val="22"/>
              </w:rPr>
              <w:t xml:space="preserve">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14520E">
              <w:rPr>
                <w:sz w:val="22"/>
                <w:szCs w:val="22"/>
                <w:lang w:val="en-US"/>
              </w:rPr>
              <w:t>Intel</w:t>
            </w:r>
            <w:r w:rsidRPr="0014520E">
              <w:rPr>
                <w:sz w:val="22"/>
                <w:szCs w:val="22"/>
              </w:rPr>
              <w:t xml:space="preserve"> </w:t>
            </w:r>
            <w:proofErr w:type="spellStart"/>
            <w:r w:rsidRPr="0014520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4520E">
              <w:rPr>
                <w:sz w:val="22"/>
                <w:szCs w:val="22"/>
              </w:rPr>
              <w:t xml:space="preserve">3-2100 2.4 </w:t>
            </w:r>
            <w:proofErr w:type="spellStart"/>
            <w:r w:rsidRPr="0014520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4520E">
              <w:rPr>
                <w:sz w:val="22"/>
                <w:szCs w:val="22"/>
              </w:rPr>
              <w:t>/500/4/</w:t>
            </w:r>
            <w:r w:rsidRPr="0014520E">
              <w:rPr>
                <w:sz w:val="22"/>
                <w:szCs w:val="22"/>
                <w:lang w:val="en-US"/>
              </w:rPr>
              <w:t>Acer</w:t>
            </w:r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V</w:t>
            </w:r>
            <w:r w:rsidRPr="0014520E">
              <w:rPr>
                <w:sz w:val="22"/>
                <w:szCs w:val="22"/>
              </w:rPr>
              <w:t xml:space="preserve">193 19" - 1 шт., Система акустическая </w:t>
            </w:r>
            <w:r w:rsidRPr="0014520E">
              <w:rPr>
                <w:sz w:val="22"/>
                <w:szCs w:val="22"/>
                <w:lang w:val="en-US"/>
              </w:rPr>
              <w:t>Electro</w:t>
            </w:r>
            <w:r w:rsidRPr="0014520E">
              <w:rPr>
                <w:sz w:val="22"/>
                <w:szCs w:val="22"/>
              </w:rPr>
              <w:t>-</w:t>
            </w:r>
            <w:r w:rsidRPr="0014520E">
              <w:rPr>
                <w:sz w:val="22"/>
                <w:szCs w:val="22"/>
                <w:lang w:val="en-US"/>
              </w:rPr>
              <w:t>voice</w:t>
            </w:r>
            <w:r w:rsidRPr="0014520E">
              <w:rPr>
                <w:sz w:val="22"/>
                <w:szCs w:val="22"/>
              </w:rPr>
              <w:t xml:space="preserve"> - 4 шт., Проектор </w:t>
            </w:r>
            <w:r w:rsidRPr="0014520E">
              <w:rPr>
                <w:sz w:val="22"/>
                <w:szCs w:val="22"/>
                <w:lang w:val="en-US"/>
              </w:rPr>
              <w:t>NEC</w:t>
            </w:r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NP</w:t>
            </w:r>
            <w:r w:rsidRPr="0014520E">
              <w:rPr>
                <w:sz w:val="22"/>
                <w:szCs w:val="22"/>
              </w:rPr>
              <w:t>-</w:t>
            </w:r>
            <w:r w:rsidRPr="0014520E">
              <w:rPr>
                <w:sz w:val="22"/>
                <w:szCs w:val="22"/>
                <w:lang w:val="en-US"/>
              </w:rPr>
              <w:t>P</w:t>
            </w:r>
            <w:r w:rsidRPr="0014520E">
              <w:rPr>
                <w:sz w:val="22"/>
                <w:szCs w:val="22"/>
              </w:rPr>
              <w:t>501</w:t>
            </w:r>
            <w:r w:rsidRPr="0014520E">
              <w:rPr>
                <w:sz w:val="22"/>
                <w:szCs w:val="22"/>
                <w:lang w:val="en-US"/>
              </w:rPr>
              <w:t>X</w:t>
            </w:r>
            <w:r w:rsidRPr="0014520E">
              <w:rPr>
                <w:sz w:val="22"/>
                <w:szCs w:val="22"/>
              </w:rPr>
              <w:t xml:space="preserve"> в комплекте: кабель </w:t>
            </w:r>
            <w:r w:rsidRPr="0014520E">
              <w:rPr>
                <w:sz w:val="22"/>
                <w:szCs w:val="22"/>
                <w:lang w:val="en-US"/>
              </w:rPr>
              <w:t>VGA</w:t>
            </w:r>
            <w:r w:rsidRPr="0014520E">
              <w:rPr>
                <w:sz w:val="22"/>
                <w:szCs w:val="22"/>
              </w:rPr>
              <w:t>-</w:t>
            </w:r>
            <w:r w:rsidRPr="0014520E">
              <w:rPr>
                <w:sz w:val="22"/>
                <w:szCs w:val="22"/>
                <w:lang w:val="en-US"/>
              </w:rPr>
              <w:t>VGA</w:t>
            </w:r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Kramer</w:t>
            </w:r>
            <w:r w:rsidRPr="0014520E">
              <w:rPr>
                <w:sz w:val="22"/>
                <w:szCs w:val="22"/>
              </w:rPr>
              <w:t xml:space="preserve"> 15</w:t>
            </w:r>
            <w:r w:rsidRPr="0014520E">
              <w:rPr>
                <w:sz w:val="22"/>
                <w:szCs w:val="22"/>
                <w:lang w:val="en-US"/>
              </w:rPr>
              <w:t>m</w:t>
            </w:r>
            <w:r w:rsidRPr="0014520E">
              <w:rPr>
                <w:sz w:val="22"/>
                <w:szCs w:val="22"/>
              </w:rPr>
              <w:t>15</w:t>
            </w:r>
            <w:r w:rsidRPr="0014520E">
              <w:rPr>
                <w:sz w:val="22"/>
                <w:szCs w:val="22"/>
                <w:lang w:val="en-US"/>
              </w:rPr>
              <w:t>m</w:t>
            </w:r>
            <w:r w:rsidRPr="0014520E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14520E">
              <w:rPr>
                <w:sz w:val="22"/>
                <w:szCs w:val="22"/>
                <w:lang w:val="en-US"/>
              </w:rPr>
              <w:t>VGA</w:t>
            </w:r>
            <w:r w:rsidRPr="0014520E">
              <w:rPr>
                <w:sz w:val="22"/>
                <w:szCs w:val="22"/>
              </w:rPr>
              <w:t xml:space="preserve"> сигнала </w:t>
            </w:r>
            <w:r w:rsidRPr="0014520E">
              <w:rPr>
                <w:sz w:val="22"/>
                <w:szCs w:val="22"/>
                <w:lang w:val="en-US"/>
              </w:rPr>
              <w:t>Kramer</w:t>
            </w:r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VP</w:t>
            </w:r>
            <w:r w:rsidRPr="0014520E">
              <w:rPr>
                <w:sz w:val="22"/>
                <w:szCs w:val="22"/>
              </w:rPr>
              <w:t>-222</w:t>
            </w:r>
            <w:r w:rsidRPr="0014520E">
              <w:rPr>
                <w:sz w:val="22"/>
                <w:szCs w:val="22"/>
                <w:lang w:val="en-US"/>
              </w:rPr>
              <w:t>K</w:t>
            </w:r>
            <w:r w:rsidRPr="0014520E">
              <w:rPr>
                <w:sz w:val="22"/>
                <w:szCs w:val="22"/>
              </w:rPr>
              <w:t xml:space="preserve"> кабель </w:t>
            </w:r>
            <w:proofErr w:type="spellStart"/>
            <w:r w:rsidRPr="0014520E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Jack</w:t>
            </w:r>
            <w:r w:rsidRPr="0014520E">
              <w:rPr>
                <w:sz w:val="22"/>
                <w:szCs w:val="22"/>
              </w:rPr>
              <w:t xml:space="preserve"> 3.5 </w:t>
            </w:r>
            <w:r w:rsidRPr="0014520E">
              <w:rPr>
                <w:sz w:val="22"/>
                <w:szCs w:val="22"/>
                <w:lang w:val="en-US"/>
              </w:rPr>
              <w:t>mm</w:t>
            </w:r>
            <w:r w:rsidRPr="0014520E">
              <w:rPr>
                <w:sz w:val="22"/>
                <w:szCs w:val="22"/>
              </w:rPr>
              <w:t>/</w:t>
            </w:r>
            <w:r w:rsidRPr="0014520E">
              <w:rPr>
                <w:sz w:val="22"/>
                <w:szCs w:val="22"/>
                <w:lang w:val="en-US"/>
              </w:rPr>
              <w:t>RCA</w:t>
            </w:r>
            <w:r w:rsidRPr="0014520E">
              <w:rPr>
                <w:sz w:val="22"/>
                <w:szCs w:val="22"/>
              </w:rPr>
              <w:t xml:space="preserve"> 2 длина 3 м - 1 шт.,  ЭКРАН </w:t>
            </w:r>
            <w:r w:rsidRPr="0014520E">
              <w:rPr>
                <w:sz w:val="22"/>
                <w:szCs w:val="22"/>
                <w:lang w:val="en-US"/>
              </w:rPr>
              <w:t>TARGA</w:t>
            </w:r>
            <w:r w:rsidRPr="0014520E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14520E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MV</w:t>
            </w:r>
            <w:r w:rsidRPr="0014520E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958D3D" w14:textId="77777777" w:rsidR="00837393" w:rsidRPr="0014520E" w:rsidRDefault="00837393" w:rsidP="00AD210D">
            <w:pPr>
              <w:pStyle w:val="Style214"/>
              <w:ind w:firstLine="0"/>
              <w:rPr>
                <w:sz w:val="22"/>
                <w:szCs w:val="22"/>
              </w:rPr>
            </w:pPr>
            <w:r w:rsidRPr="0014520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37393" w:rsidRPr="0014520E" w14:paraId="59184785" w14:textId="77777777" w:rsidTr="00AD210D">
        <w:tc>
          <w:tcPr>
            <w:tcW w:w="7797" w:type="dxa"/>
            <w:shd w:val="clear" w:color="auto" w:fill="auto"/>
          </w:tcPr>
          <w:p w14:paraId="1737CFB9" w14:textId="77777777" w:rsidR="00837393" w:rsidRPr="0014520E" w:rsidRDefault="00837393" w:rsidP="00AD210D">
            <w:pPr>
              <w:pStyle w:val="Style214"/>
              <w:ind w:firstLine="0"/>
              <w:rPr>
                <w:sz w:val="22"/>
                <w:szCs w:val="22"/>
              </w:rPr>
            </w:pPr>
            <w:r w:rsidRPr="0014520E">
              <w:rPr>
                <w:sz w:val="22"/>
                <w:szCs w:val="22"/>
              </w:rPr>
              <w:t xml:space="preserve">Ауд. 3020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520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4520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шт., кафедра - 1 шт., стол - 3 шт., стол - 1 шт., стол - 1 шт., стул - 9 шт., встроенные шкафы - 5 шт., витрина застекленная - 1 шт., Компьютер </w:t>
            </w:r>
            <w:r w:rsidRPr="0014520E">
              <w:rPr>
                <w:sz w:val="22"/>
                <w:szCs w:val="22"/>
                <w:lang w:val="en-US"/>
              </w:rPr>
              <w:t>Intel</w:t>
            </w:r>
            <w:r w:rsidRPr="0014520E">
              <w:rPr>
                <w:sz w:val="22"/>
                <w:szCs w:val="22"/>
              </w:rPr>
              <w:t xml:space="preserve"> </w:t>
            </w:r>
            <w:proofErr w:type="spellStart"/>
            <w:r w:rsidRPr="0014520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4520E">
              <w:rPr>
                <w:sz w:val="22"/>
                <w:szCs w:val="22"/>
              </w:rPr>
              <w:t xml:space="preserve">3-2100 2.4 </w:t>
            </w:r>
            <w:proofErr w:type="spellStart"/>
            <w:r w:rsidRPr="0014520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4520E">
              <w:rPr>
                <w:sz w:val="22"/>
                <w:szCs w:val="22"/>
              </w:rPr>
              <w:t>/500/4/</w:t>
            </w:r>
            <w:r w:rsidRPr="0014520E">
              <w:rPr>
                <w:sz w:val="22"/>
                <w:szCs w:val="22"/>
                <w:lang w:val="en-US"/>
              </w:rPr>
              <w:t>Acer</w:t>
            </w:r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V</w:t>
            </w:r>
            <w:r w:rsidRPr="0014520E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14520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EX</w:t>
            </w:r>
            <w:r w:rsidRPr="0014520E">
              <w:rPr>
                <w:sz w:val="22"/>
                <w:szCs w:val="22"/>
              </w:rPr>
              <w:t xml:space="preserve">-632 - 1 шт., Точка беспроводного доступа </w:t>
            </w:r>
            <w:r w:rsidRPr="0014520E">
              <w:rPr>
                <w:sz w:val="22"/>
                <w:szCs w:val="22"/>
                <w:lang w:val="en-US"/>
              </w:rPr>
              <w:t>Wi</w:t>
            </w:r>
            <w:r w:rsidRPr="0014520E">
              <w:rPr>
                <w:sz w:val="22"/>
                <w:szCs w:val="22"/>
              </w:rPr>
              <w:t>-</w:t>
            </w:r>
            <w:r w:rsidRPr="0014520E">
              <w:rPr>
                <w:sz w:val="22"/>
                <w:szCs w:val="22"/>
                <w:lang w:val="en-US"/>
              </w:rPr>
              <w:t>Fi</w:t>
            </w:r>
            <w:r w:rsidRPr="0014520E">
              <w:rPr>
                <w:sz w:val="22"/>
                <w:szCs w:val="22"/>
              </w:rPr>
              <w:t xml:space="preserve"> Тип1 </w:t>
            </w:r>
            <w:r w:rsidRPr="0014520E">
              <w:rPr>
                <w:sz w:val="22"/>
                <w:szCs w:val="22"/>
                <w:lang w:val="en-US"/>
              </w:rPr>
              <w:t>UBIQUITI</w:t>
            </w:r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UAP</w:t>
            </w:r>
            <w:r w:rsidRPr="0014520E">
              <w:rPr>
                <w:sz w:val="22"/>
                <w:szCs w:val="22"/>
              </w:rPr>
              <w:t>-</w:t>
            </w:r>
            <w:r w:rsidRPr="0014520E">
              <w:rPr>
                <w:sz w:val="22"/>
                <w:szCs w:val="22"/>
                <w:lang w:val="en-US"/>
              </w:rPr>
              <w:t>AC</w:t>
            </w:r>
            <w:r w:rsidRPr="0014520E">
              <w:rPr>
                <w:sz w:val="22"/>
                <w:szCs w:val="22"/>
              </w:rPr>
              <w:t>-</w:t>
            </w:r>
            <w:r w:rsidRPr="0014520E">
              <w:rPr>
                <w:sz w:val="22"/>
                <w:szCs w:val="22"/>
                <w:lang w:val="en-US"/>
              </w:rPr>
              <w:t>PRO</w:t>
            </w:r>
            <w:r w:rsidRPr="0014520E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14520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Switch</w:t>
            </w:r>
            <w:r w:rsidRPr="0014520E">
              <w:rPr>
                <w:sz w:val="22"/>
                <w:szCs w:val="22"/>
              </w:rPr>
              <w:t xml:space="preserve"> 2626 - 1 шт., Коммутатор локальной вычислительной сети (24 порта) </w:t>
            </w:r>
            <w:r w:rsidRPr="0014520E">
              <w:rPr>
                <w:sz w:val="22"/>
                <w:szCs w:val="22"/>
                <w:lang w:val="en-US"/>
              </w:rPr>
              <w:t>Cisco</w:t>
            </w:r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WS</w:t>
            </w:r>
            <w:r w:rsidRPr="0014520E">
              <w:rPr>
                <w:sz w:val="22"/>
                <w:szCs w:val="22"/>
              </w:rPr>
              <w:t>-</w:t>
            </w:r>
            <w:r w:rsidRPr="0014520E">
              <w:rPr>
                <w:sz w:val="22"/>
                <w:szCs w:val="22"/>
                <w:lang w:val="en-US"/>
              </w:rPr>
              <w:t>C</w:t>
            </w:r>
            <w:r w:rsidRPr="0014520E">
              <w:rPr>
                <w:sz w:val="22"/>
                <w:szCs w:val="22"/>
              </w:rPr>
              <w:t>2960+24</w:t>
            </w:r>
            <w:r w:rsidRPr="0014520E">
              <w:rPr>
                <w:sz w:val="22"/>
                <w:szCs w:val="22"/>
                <w:lang w:val="en-US"/>
              </w:rPr>
              <w:t>PC</w:t>
            </w:r>
            <w:r w:rsidRPr="0014520E">
              <w:rPr>
                <w:sz w:val="22"/>
                <w:szCs w:val="22"/>
              </w:rPr>
              <w:t>-</w:t>
            </w:r>
            <w:r w:rsidRPr="0014520E">
              <w:rPr>
                <w:sz w:val="22"/>
                <w:szCs w:val="22"/>
                <w:lang w:val="en-US"/>
              </w:rPr>
              <w:t>L</w:t>
            </w:r>
            <w:r w:rsidRPr="0014520E">
              <w:rPr>
                <w:sz w:val="22"/>
                <w:szCs w:val="22"/>
              </w:rPr>
              <w:t xml:space="preserve"> - 1 шт., Модуль </w:t>
            </w:r>
            <w:r w:rsidRPr="0014520E">
              <w:rPr>
                <w:sz w:val="22"/>
                <w:szCs w:val="22"/>
                <w:lang w:val="en-US"/>
              </w:rPr>
              <w:t>Cisco</w:t>
            </w:r>
            <w:r w:rsidRPr="0014520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28A394" w14:textId="77777777" w:rsidR="00837393" w:rsidRPr="0014520E" w:rsidRDefault="00837393" w:rsidP="00AD210D">
            <w:pPr>
              <w:pStyle w:val="Style214"/>
              <w:ind w:firstLine="0"/>
              <w:rPr>
                <w:sz w:val="22"/>
                <w:szCs w:val="22"/>
              </w:rPr>
            </w:pPr>
            <w:r w:rsidRPr="0014520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37393" w:rsidRPr="0014520E" w14:paraId="6AC9D4C1" w14:textId="77777777" w:rsidTr="00AD210D">
        <w:tc>
          <w:tcPr>
            <w:tcW w:w="7797" w:type="dxa"/>
            <w:shd w:val="clear" w:color="auto" w:fill="auto"/>
          </w:tcPr>
          <w:p w14:paraId="137CA298" w14:textId="77777777" w:rsidR="00837393" w:rsidRPr="0014520E" w:rsidRDefault="00837393" w:rsidP="00AD210D">
            <w:pPr>
              <w:pStyle w:val="Style214"/>
              <w:ind w:firstLine="0"/>
              <w:rPr>
                <w:sz w:val="22"/>
                <w:szCs w:val="22"/>
              </w:rPr>
            </w:pPr>
            <w:r w:rsidRPr="0014520E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14520E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14520E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14520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4520E">
              <w:rPr>
                <w:sz w:val="22"/>
                <w:szCs w:val="22"/>
              </w:rPr>
              <w:t>5-8400/8</w:t>
            </w:r>
            <w:r w:rsidRPr="0014520E">
              <w:rPr>
                <w:sz w:val="22"/>
                <w:szCs w:val="22"/>
                <w:lang w:val="en-US"/>
              </w:rPr>
              <w:t>GB</w:t>
            </w:r>
            <w:r w:rsidRPr="0014520E">
              <w:rPr>
                <w:sz w:val="22"/>
                <w:szCs w:val="22"/>
              </w:rPr>
              <w:t>/500</w:t>
            </w:r>
            <w:r w:rsidRPr="0014520E">
              <w:rPr>
                <w:sz w:val="22"/>
                <w:szCs w:val="22"/>
                <w:lang w:val="en-US"/>
              </w:rPr>
              <w:t>GB</w:t>
            </w:r>
            <w:r w:rsidRPr="0014520E">
              <w:rPr>
                <w:sz w:val="22"/>
                <w:szCs w:val="22"/>
              </w:rPr>
              <w:t>_</w:t>
            </w:r>
            <w:r w:rsidRPr="0014520E">
              <w:rPr>
                <w:sz w:val="22"/>
                <w:szCs w:val="22"/>
                <w:lang w:val="en-US"/>
              </w:rPr>
              <w:t>SSD</w:t>
            </w:r>
            <w:r w:rsidRPr="0014520E">
              <w:rPr>
                <w:sz w:val="22"/>
                <w:szCs w:val="22"/>
              </w:rPr>
              <w:t>/</w:t>
            </w:r>
            <w:proofErr w:type="spellStart"/>
            <w:r w:rsidRPr="0014520E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VA</w:t>
            </w:r>
            <w:r w:rsidRPr="0014520E">
              <w:rPr>
                <w:sz w:val="22"/>
                <w:szCs w:val="22"/>
              </w:rPr>
              <w:t>2410-</w:t>
            </w:r>
            <w:proofErr w:type="spellStart"/>
            <w:r w:rsidRPr="0014520E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4520E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14520E">
              <w:rPr>
                <w:sz w:val="22"/>
                <w:szCs w:val="22"/>
                <w:lang w:val="en-US"/>
              </w:rPr>
              <w:t>Intel</w:t>
            </w:r>
            <w:r w:rsidRPr="0014520E">
              <w:rPr>
                <w:sz w:val="22"/>
                <w:szCs w:val="22"/>
              </w:rPr>
              <w:t xml:space="preserve"> </w:t>
            </w:r>
            <w:proofErr w:type="spellStart"/>
            <w:r w:rsidRPr="0014520E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x</w:t>
            </w:r>
            <w:r w:rsidRPr="0014520E">
              <w:rPr>
                <w:sz w:val="22"/>
                <w:szCs w:val="22"/>
              </w:rPr>
              <w:t xml:space="preserve">2 </w:t>
            </w:r>
            <w:r w:rsidRPr="0014520E">
              <w:rPr>
                <w:sz w:val="22"/>
                <w:szCs w:val="22"/>
                <w:lang w:val="en-US"/>
              </w:rPr>
              <w:t>g</w:t>
            </w:r>
            <w:r w:rsidRPr="0014520E">
              <w:rPr>
                <w:sz w:val="22"/>
                <w:szCs w:val="22"/>
              </w:rPr>
              <w:t xml:space="preserve">3250 </w:t>
            </w:r>
            <w:proofErr w:type="spellStart"/>
            <w:r w:rsidRPr="0014520E">
              <w:rPr>
                <w:sz w:val="22"/>
                <w:szCs w:val="22"/>
              </w:rPr>
              <w:t>клавиатура+мышь</w:t>
            </w:r>
            <w:proofErr w:type="spellEnd"/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L</w:t>
            </w:r>
            <w:r w:rsidRPr="0014520E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14520E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4520E">
              <w:rPr>
                <w:sz w:val="22"/>
                <w:szCs w:val="22"/>
              </w:rPr>
              <w:t xml:space="preserve">,монитор </w:t>
            </w:r>
            <w:proofErr w:type="spellStart"/>
            <w:r w:rsidRPr="0014520E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4520E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765C90" w14:textId="77777777" w:rsidR="00837393" w:rsidRPr="0014520E" w:rsidRDefault="00837393" w:rsidP="00AD210D">
            <w:pPr>
              <w:pStyle w:val="Style214"/>
              <w:ind w:firstLine="0"/>
              <w:rPr>
                <w:sz w:val="22"/>
                <w:szCs w:val="22"/>
              </w:rPr>
            </w:pPr>
            <w:r w:rsidRPr="0014520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BF3E526" w14:textId="77777777" w:rsidR="00837393" w:rsidRPr="007E6725" w:rsidRDefault="00837393" w:rsidP="0083739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6AAD885" w14:textId="77777777" w:rsidR="00837393" w:rsidRPr="007E6725" w:rsidRDefault="00837393" w:rsidP="0083739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732814"/>
      <w:bookmarkStart w:id="19" w:name="_Toc212732908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3412781" w14:textId="77777777" w:rsidR="00837393" w:rsidRPr="007E6725" w:rsidRDefault="00837393" w:rsidP="00837393">
      <w:bookmarkStart w:id="21" w:name="_Hlk71636079"/>
    </w:p>
    <w:p w14:paraId="05955AC1" w14:textId="77777777" w:rsidR="00837393" w:rsidRPr="007E6725" w:rsidRDefault="00837393" w:rsidP="008373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DC75E40" w14:textId="77777777" w:rsidR="00837393" w:rsidRPr="007E6725" w:rsidRDefault="00837393" w:rsidP="0083739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477A9AB" w14:textId="77777777" w:rsidR="00837393" w:rsidRPr="007E6725" w:rsidRDefault="00837393" w:rsidP="0083739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2"/>
      <w:r w:rsidRPr="007E6725">
        <w:rPr>
          <w:rFonts w:ascii="Times New Roman" w:hAnsi="Times New Roman"/>
          <w:sz w:val="28"/>
          <w:szCs w:val="28"/>
        </w:rPr>
        <w:t>;</w:t>
      </w:r>
    </w:p>
    <w:p w14:paraId="2DB4FEF5" w14:textId="77777777" w:rsidR="00837393" w:rsidRPr="007E6725" w:rsidRDefault="00837393" w:rsidP="0083739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13A5BDF8" w14:textId="77777777" w:rsidR="00837393" w:rsidRPr="007E6725" w:rsidRDefault="00837393" w:rsidP="0083739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58759913" w14:textId="77777777" w:rsidR="00837393" w:rsidRPr="007E6725" w:rsidRDefault="00837393" w:rsidP="0083739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27E60C5" w14:textId="77777777" w:rsidR="00837393" w:rsidRPr="007E6725" w:rsidRDefault="00837393" w:rsidP="0083739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35532A80" w14:textId="77777777" w:rsidR="00837393" w:rsidRPr="007E6725" w:rsidRDefault="00837393" w:rsidP="0083739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2924E89" w14:textId="77777777" w:rsidR="00837393" w:rsidRPr="007E6725" w:rsidRDefault="00837393" w:rsidP="0083739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1DBB609" w14:textId="77777777" w:rsidR="00837393" w:rsidRPr="007E6725" w:rsidRDefault="00837393" w:rsidP="0083739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4E3500F" w14:textId="77777777" w:rsidR="00837393" w:rsidRPr="007E6725" w:rsidRDefault="00837393" w:rsidP="0083739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F8332A7" w14:textId="77777777" w:rsidR="00837393" w:rsidRPr="007E6725" w:rsidRDefault="00837393" w:rsidP="0083739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773B1D63" w14:textId="77777777" w:rsidR="00837393" w:rsidRPr="007E6725" w:rsidRDefault="00837393" w:rsidP="0083739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12732815"/>
      <w:bookmarkStart w:id="24" w:name="_Toc2127329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31E34E4F" w14:textId="77777777" w:rsidR="00837393" w:rsidRPr="007E6725" w:rsidRDefault="00837393" w:rsidP="00837393"/>
    <w:p w14:paraId="7840038A" w14:textId="77777777" w:rsidR="00837393" w:rsidRPr="007E6725" w:rsidRDefault="00837393" w:rsidP="0083739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AD4B2FA" w14:textId="77777777" w:rsidR="00837393" w:rsidRPr="007E6725" w:rsidRDefault="00837393" w:rsidP="008373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CE305BF" w14:textId="77777777" w:rsidR="00837393" w:rsidRPr="007E6725" w:rsidRDefault="00837393" w:rsidP="008373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0C6063EE" w14:textId="77777777" w:rsidR="00837393" w:rsidRPr="007E6725" w:rsidRDefault="00837393" w:rsidP="008373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8E65862" w14:textId="77777777" w:rsidR="00837393" w:rsidRPr="007E6725" w:rsidRDefault="00837393" w:rsidP="008373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67D986E9" w14:textId="77777777" w:rsidR="00837393" w:rsidRPr="007E6725" w:rsidRDefault="00837393" w:rsidP="008373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1F197449" w14:textId="77777777" w:rsidR="00837393" w:rsidRPr="007E6725" w:rsidRDefault="00837393" w:rsidP="0083739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E8ECD9E" w14:textId="77777777" w:rsidR="00837393" w:rsidRPr="007E6725" w:rsidRDefault="00837393" w:rsidP="0083739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772E99C" w14:textId="77777777" w:rsidR="00837393" w:rsidRPr="007E6725" w:rsidRDefault="00837393" w:rsidP="0083739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12732816"/>
      <w:bookmarkStart w:id="26" w:name="_Toc2127329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4E78DCE3" w14:textId="77777777" w:rsidR="00837393" w:rsidRPr="007E6725" w:rsidRDefault="00837393" w:rsidP="00837393"/>
    <w:p w14:paraId="0DBEDACB" w14:textId="77777777" w:rsidR="00837393" w:rsidRPr="00853C95" w:rsidRDefault="00837393" w:rsidP="008373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12732817"/>
      <w:bookmarkStart w:id="28" w:name="_Toc2127329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6DDC478E" w14:textId="77777777" w:rsidR="00837393" w:rsidRPr="007E6725" w:rsidRDefault="00837393" w:rsidP="0083739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37393" w14:paraId="0F78CF6E" w14:textId="77777777" w:rsidTr="00AD210D">
        <w:tc>
          <w:tcPr>
            <w:tcW w:w="562" w:type="dxa"/>
          </w:tcPr>
          <w:p w14:paraId="36B1FA10" w14:textId="77777777" w:rsidR="00837393" w:rsidRPr="00837393" w:rsidRDefault="00837393" w:rsidP="00AD21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4D30BCE" w14:textId="77777777" w:rsidR="00837393" w:rsidRPr="0014520E" w:rsidRDefault="00837393" w:rsidP="00AD21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20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8BA7086" w14:textId="77777777" w:rsidR="00837393" w:rsidRDefault="00837393" w:rsidP="00837393">
      <w:pPr>
        <w:pStyle w:val="Default"/>
        <w:spacing w:after="30"/>
        <w:jc w:val="both"/>
        <w:rPr>
          <w:sz w:val="23"/>
          <w:szCs w:val="23"/>
        </w:rPr>
      </w:pPr>
    </w:p>
    <w:p w14:paraId="137B9C0D" w14:textId="77777777" w:rsidR="00837393" w:rsidRPr="00853C95" w:rsidRDefault="00837393" w:rsidP="008373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12732818"/>
      <w:bookmarkStart w:id="30" w:name="_Toc2127329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081E4A42" w14:textId="77777777" w:rsidR="00837393" w:rsidRPr="007E6725" w:rsidRDefault="00837393" w:rsidP="0083739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37393" w14:paraId="756C791A" w14:textId="77777777" w:rsidTr="00AD210D">
        <w:tc>
          <w:tcPr>
            <w:tcW w:w="562" w:type="dxa"/>
          </w:tcPr>
          <w:p w14:paraId="0D138DE9" w14:textId="77777777" w:rsidR="00837393" w:rsidRPr="009E6058" w:rsidRDefault="00837393" w:rsidP="00AD21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237E582" w14:textId="77777777" w:rsidR="00837393" w:rsidRPr="0014520E" w:rsidRDefault="00837393" w:rsidP="00AD21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20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D6EC238" w14:textId="77777777" w:rsidR="00837393" w:rsidRDefault="00837393" w:rsidP="0083739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D1DCE35" w14:textId="77777777" w:rsidR="00837393" w:rsidRPr="00853C95" w:rsidRDefault="00837393" w:rsidP="008373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12732819"/>
      <w:bookmarkStart w:id="33" w:name="_Toc2127329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7B7CCEB9" w14:textId="77777777" w:rsidR="00837393" w:rsidRPr="0014520E" w:rsidRDefault="00837393" w:rsidP="0083739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37393" w:rsidRPr="0014520E" w14:paraId="79329C56" w14:textId="77777777" w:rsidTr="00AD210D">
        <w:tc>
          <w:tcPr>
            <w:tcW w:w="2336" w:type="dxa"/>
          </w:tcPr>
          <w:p w14:paraId="7E1378A1" w14:textId="77777777" w:rsidR="00837393" w:rsidRPr="0014520E" w:rsidRDefault="00837393" w:rsidP="00AD21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20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C07A835" w14:textId="77777777" w:rsidR="00837393" w:rsidRPr="0014520E" w:rsidRDefault="00837393" w:rsidP="00AD21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20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CCCCC7F" w14:textId="77777777" w:rsidR="00837393" w:rsidRPr="0014520E" w:rsidRDefault="00837393" w:rsidP="00AD21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20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7CE1CC6" w14:textId="77777777" w:rsidR="00837393" w:rsidRPr="0014520E" w:rsidRDefault="00837393" w:rsidP="00AD21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20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37393" w:rsidRPr="0014520E" w14:paraId="427E7524" w14:textId="77777777" w:rsidTr="00AD210D">
        <w:tc>
          <w:tcPr>
            <w:tcW w:w="2336" w:type="dxa"/>
          </w:tcPr>
          <w:p w14:paraId="25A4893A" w14:textId="77777777" w:rsidR="00837393" w:rsidRPr="0014520E" w:rsidRDefault="00837393" w:rsidP="00AD210D">
            <w:pPr>
              <w:jc w:val="center"/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43144D2" w14:textId="77777777" w:rsidR="00837393" w:rsidRPr="0014520E" w:rsidRDefault="00837393" w:rsidP="00AD210D">
            <w:pPr>
              <w:rPr>
                <w:rFonts w:ascii="Times New Roman" w:hAnsi="Times New Roman" w:cs="Times New Roman"/>
              </w:rPr>
            </w:pPr>
            <w:proofErr w:type="spellStart"/>
            <w:r w:rsidRPr="0014520E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612A0274" w14:textId="77777777" w:rsidR="00837393" w:rsidRPr="0014520E" w:rsidRDefault="00837393" w:rsidP="00AD210D">
            <w:pPr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AD1800" w14:textId="77777777" w:rsidR="00837393" w:rsidRPr="0014520E" w:rsidRDefault="00837393" w:rsidP="00AD210D">
            <w:pPr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837393" w:rsidRPr="0014520E" w14:paraId="45C6C3E1" w14:textId="77777777" w:rsidTr="00AD210D">
        <w:tc>
          <w:tcPr>
            <w:tcW w:w="2336" w:type="dxa"/>
          </w:tcPr>
          <w:p w14:paraId="0860C850" w14:textId="77777777" w:rsidR="00837393" w:rsidRPr="0014520E" w:rsidRDefault="00837393" w:rsidP="00AD210D">
            <w:pPr>
              <w:jc w:val="center"/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3F15D90" w14:textId="77777777" w:rsidR="00837393" w:rsidRPr="0014520E" w:rsidRDefault="00837393" w:rsidP="00AD210D">
            <w:pPr>
              <w:rPr>
                <w:rFonts w:ascii="Times New Roman" w:hAnsi="Times New Roman" w:cs="Times New Roman"/>
              </w:rPr>
            </w:pPr>
            <w:proofErr w:type="spellStart"/>
            <w:r w:rsidRPr="0014520E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14520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520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D9F0F23" w14:textId="77777777" w:rsidR="00837393" w:rsidRPr="0014520E" w:rsidRDefault="00837393" w:rsidP="00AD210D">
            <w:pPr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14A9E7" w14:textId="77777777" w:rsidR="00837393" w:rsidRPr="0014520E" w:rsidRDefault="00837393" w:rsidP="00AD210D">
            <w:pPr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837393" w:rsidRPr="0014520E" w14:paraId="581B516E" w14:textId="77777777" w:rsidTr="00AD210D">
        <w:tc>
          <w:tcPr>
            <w:tcW w:w="2336" w:type="dxa"/>
          </w:tcPr>
          <w:p w14:paraId="75557B15" w14:textId="77777777" w:rsidR="00837393" w:rsidRPr="0014520E" w:rsidRDefault="00837393" w:rsidP="00AD210D">
            <w:pPr>
              <w:jc w:val="center"/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B5FC77E" w14:textId="77777777" w:rsidR="00837393" w:rsidRPr="0014520E" w:rsidRDefault="00837393" w:rsidP="00AD210D">
            <w:pPr>
              <w:rPr>
                <w:rFonts w:ascii="Times New Roman" w:hAnsi="Times New Roman" w:cs="Times New Roman"/>
              </w:rPr>
            </w:pPr>
            <w:proofErr w:type="spellStart"/>
            <w:r w:rsidRPr="0014520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4520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520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4751825" w14:textId="77777777" w:rsidR="00837393" w:rsidRPr="0014520E" w:rsidRDefault="00837393" w:rsidP="00AD210D">
            <w:pPr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2C2885" w14:textId="77777777" w:rsidR="00837393" w:rsidRPr="0014520E" w:rsidRDefault="00837393" w:rsidP="00AD210D">
            <w:pPr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2B0FBE02" w14:textId="77777777" w:rsidR="00837393" w:rsidRPr="0014520E" w:rsidRDefault="00837393" w:rsidP="0083739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F90C6D" w14:textId="77777777" w:rsidR="00837393" w:rsidRPr="0014520E" w:rsidRDefault="00837393" w:rsidP="008373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12732820"/>
      <w:bookmarkStart w:id="36" w:name="_Toc212732914"/>
      <w:r w:rsidRPr="0014520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0E5E5FD5" w14:textId="77777777" w:rsidR="00837393" w:rsidRPr="0014520E" w:rsidRDefault="00837393" w:rsidP="008373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37393" w:rsidRPr="0014520E" w14:paraId="28C71EC8" w14:textId="77777777" w:rsidTr="00AD210D">
        <w:tc>
          <w:tcPr>
            <w:tcW w:w="562" w:type="dxa"/>
          </w:tcPr>
          <w:p w14:paraId="558F24A0" w14:textId="77777777" w:rsidR="00837393" w:rsidRPr="0014520E" w:rsidRDefault="00837393" w:rsidP="00AD21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F7CFB71" w14:textId="77777777" w:rsidR="00837393" w:rsidRPr="0014520E" w:rsidRDefault="00837393" w:rsidP="00AD21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20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F49487" w14:textId="77777777" w:rsidR="00837393" w:rsidRPr="0014520E" w:rsidRDefault="00837393" w:rsidP="008373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6F2EFE3" w14:textId="77777777" w:rsidR="00837393" w:rsidRPr="0014520E" w:rsidRDefault="00837393" w:rsidP="008373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12732821"/>
      <w:bookmarkStart w:id="39" w:name="_Toc212732915"/>
      <w:r w:rsidRPr="0014520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7"/>
      <w:bookmarkEnd w:id="38"/>
      <w:bookmarkEnd w:id="39"/>
    </w:p>
    <w:p w14:paraId="20E9A039" w14:textId="77777777" w:rsidR="00837393" w:rsidRPr="0014520E" w:rsidRDefault="00837393" w:rsidP="0083739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37393" w:rsidRPr="0014520E" w14:paraId="689533E4" w14:textId="77777777" w:rsidTr="00AD210D">
        <w:tc>
          <w:tcPr>
            <w:tcW w:w="2500" w:type="pct"/>
          </w:tcPr>
          <w:p w14:paraId="3DB46C7F" w14:textId="77777777" w:rsidR="00837393" w:rsidRPr="0014520E" w:rsidRDefault="00837393" w:rsidP="00AD21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20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DB30A0B" w14:textId="77777777" w:rsidR="00837393" w:rsidRPr="0014520E" w:rsidRDefault="00837393" w:rsidP="00AD21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20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37393" w:rsidRPr="0014520E" w14:paraId="69BF95A5" w14:textId="77777777" w:rsidTr="00AD210D">
        <w:tc>
          <w:tcPr>
            <w:tcW w:w="2500" w:type="pct"/>
          </w:tcPr>
          <w:p w14:paraId="3EF4A13F" w14:textId="77777777" w:rsidR="00837393" w:rsidRPr="0014520E" w:rsidRDefault="00837393" w:rsidP="00AD210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4520E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14520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520E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14520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520E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9DACB8C" w14:textId="77777777" w:rsidR="00837393" w:rsidRPr="0014520E" w:rsidRDefault="00837393" w:rsidP="00AD210D">
            <w:pPr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837393" w:rsidRPr="0014520E" w14:paraId="08981B72" w14:textId="77777777" w:rsidTr="00AD210D">
        <w:tc>
          <w:tcPr>
            <w:tcW w:w="2500" w:type="pct"/>
          </w:tcPr>
          <w:p w14:paraId="75DCC855" w14:textId="77777777" w:rsidR="00837393" w:rsidRPr="0014520E" w:rsidRDefault="00837393" w:rsidP="00AD210D">
            <w:pPr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1FE6C93" w14:textId="77777777" w:rsidR="00837393" w:rsidRPr="0014520E" w:rsidRDefault="00837393" w:rsidP="00AD210D">
            <w:pPr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837393" w:rsidRPr="0014520E" w14:paraId="0AF0B8F3" w14:textId="77777777" w:rsidTr="00AD210D">
        <w:tc>
          <w:tcPr>
            <w:tcW w:w="2500" w:type="pct"/>
          </w:tcPr>
          <w:p w14:paraId="4E61A84C" w14:textId="77777777" w:rsidR="00837393" w:rsidRPr="0014520E" w:rsidRDefault="00837393" w:rsidP="00AD210D">
            <w:pPr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3825B2E" w14:textId="77777777" w:rsidR="00837393" w:rsidRPr="0014520E" w:rsidRDefault="00837393" w:rsidP="00AD210D">
            <w:pPr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4FF3EF75" w14:textId="77777777" w:rsidR="00837393" w:rsidRPr="0014520E" w:rsidRDefault="00837393" w:rsidP="0083739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3649A6" w14:textId="77777777" w:rsidR="00837393" w:rsidRPr="0014520E" w:rsidRDefault="00837393" w:rsidP="008373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12732822"/>
      <w:bookmarkStart w:id="42" w:name="_Toc212732916"/>
      <w:r w:rsidRPr="0014520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14520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29B43F98" w14:textId="77777777" w:rsidR="00837393" w:rsidRPr="0014520E" w:rsidRDefault="00837393" w:rsidP="008373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2F87F57" w14:textId="77777777" w:rsidR="00837393" w:rsidRPr="00142518" w:rsidRDefault="00837393" w:rsidP="008373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239ED46" w14:textId="77777777" w:rsidR="00837393" w:rsidRPr="00142518" w:rsidRDefault="00837393" w:rsidP="00837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350408A" w14:textId="77777777" w:rsidR="00837393" w:rsidRPr="00142518" w:rsidRDefault="00837393" w:rsidP="0083739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37393" w:rsidRPr="00142518" w14:paraId="1CE1C039" w14:textId="77777777" w:rsidTr="00AD210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C8E21F" w14:textId="77777777" w:rsidR="00837393" w:rsidRPr="00142518" w:rsidRDefault="00837393" w:rsidP="00AD21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79FFE" w14:textId="77777777" w:rsidR="00837393" w:rsidRPr="00142518" w:rsidRDefault="00837393" w:rsidP="00AD21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37393" w:rsidRPr="00142518" w14:paraId="09BF28E0" w14:textId="77777777" w:rsidTr="00AD210D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98023B" w14:textId="77777777" w:rsidR="00837393" w:rsidRPr="00142518" w:rsidRDefault="00837393" w:rsidP="00AD210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9A5BC3" w14:textId="77777777" w:rsidR="00837393" w:rsidRPr="00142518" w:rsidRDefault="00837393" w:rsidP="00AD210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837393" w:rsidRPr="00142518" w14:paraId="0040E778" w14:textId="77777777" w:rsidTr="00AD210D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8FD579" w14:textId="77777777" w:rsidR="00837393" w:rsidRPr="00142518" w:rsidRDefault="00837393" w:rsidP="00AD210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FD29FE" w14:textId="77777777" w:rsidR="00837393" w:rsidRPr="00142518" w:rsidRDefault="00837393" w:rsidP="00AD210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4FC932D" w14:textId="77777777" w:rsidR="00837393" w:rsidRDefault="00837393" w:rsidP="00837393">
      <w:pPr>
        <w:rPr>
          <w:rFonts w:ascii="Times New Roman" w:hAnsi="Times New Roman" w:cs="Times New Roman"/>
          <w:b/>
          <w:sz w:val="28"/>
          <w:szCs w:val="28"/>
        </w:rPr>
      </w:pPr>
    </w:p>
    <w:p w14:paraId="78A7021B" w14:textId="77777777" w:rsidR="00837393" w:rsidRPr="00142518" w:rsidRDefault="00837393" w:rsidP="0083739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37393" w:rsidRPr="00142518" w14:paraId="395A5519" w14:textId="77777777" w:rsidTr="00AD210D">
        <w:trPr>
          <w:trHeight w:val="521"/>
        </w:trPr>
        <w:tc>
          <w:tcPr>
            <w:tcW w:w="903" w:type="pct"/>
          </w:tcPr>
          <w:p w14:paraId="3A08CF74" w14:textId="77777777" w:rsidR="00837393" w:rsidRPr="00142518" w:rsidRDefault="00837393" w:rsidP="00AD2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F0B628A" w14:textId="77777777" w:rsidR="00837393" w:rsidRPr="00142518" w:rsidRDefault="00837393" w:rsidP="00AD2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72D03A52" w14:textId="77777777" w:rsidR="00837393" w:rsidRPr="00142518" w:rsidRDefault="00837393" w:rsidP="00AD2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37393" w:rsidRPr="00142518" w14:paraId="3E5B8552" w14:textId="77777777" w:rsidTr="00AD210D">
        <w:trPr>
          <w:trHeight w:val="522"/>
        </w:trPr>
        <w:tc>
          <w:tcPr>
            <w:tcW w:w="903" w:type="pct"/>
          </w:tcPr>
          <w:p w14:paraId="597F7CEB" w14:textId="77777777" w:rsidR="00837393" w:rsidRPr="00142518" w:rsidRDefault="00837393" w:rsidP="00AD2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AE81F3D" w14:textId="77777777" w:rsidR="00837393" w:rsidRPr="00142518" w:rsidRDefault="00837393" w:rsidP="00AD2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06030ECD" w14:textId="77777777" w:rsidR="00837393" w:rsidRPr="00142518" w:rsidRDefault="00837393" w:rsidP="00AD2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837393" w:rsidRPr="00142518" w14:paraId="047806C5" w14:textId="77777777" w:rsidTr="00AD210D">
        <w:trPr>
          <w:trHeight w:val="661"/>
        </w:trPr>
        <w:tc>
          <w:tcPr>
            <w:tcW w:w="903" w:type="pct"/>
          </w:tcPr>
          <w:p w14:paraId="58167321" w14:textId="77777777" w:rsidR="00837393" w:rsidRPr="00142518" w:rsidRDefault="00837393" w:rsidP="00AD2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04B98BE" w14:textId="77777777" w:rsidR="00837393" w:rsidRPr="00142518" w:rsidRDefault="00837393" w:rsidP="00AD2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F2FB679" w14:textId="77777777" w:rsidR="00837393" w:rsidRPr="00142518" w:rsidRDefault="00837393" w:rsidP="00AD2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837393" w:rsidRPr="00CA0A1D" w14:paraId="44ACC285" w14:textId="77777777" w:rsidTr="00AD210D">
        <w:trPr>
          <w:trHeight w:val="800"/>
        </w:trPr>
        <w:tc>
          <w:tcPr>
            <w:tcW w:w="903" w:type="pct"/>
          </w:tcPr>
          <w:p w14:paraId="0BA859A2" w14:textId="77777777" w:rsidR="00837393" w:rsidRPr="00142518" w:rsidRDefault="00837393" w:rsidP="00AD2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48359D1" w14:textId="77777777" w:rsidR="00837393" w:rsidRPr="00142518" w:rsidRDefault="00837393" w:rsidP="00AD2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4E198915" w14:textId="77777777" w:rsidR="00837393" w:rsidRPr="00CA0A1D" w:rsidRDefault="00837393" w:rsidP="00AD2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2AF44A1" w14:textId="77777777" w:rsidR="00837393" w:rsidRPr="0018274C" w:rsidRDefault="00837393" w:rsidP="0083739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8E8A5F0" w14:textId="77777777" w:rsidR="00837393" w:rsidRPr="007E6725" w:rsidRDefault="00837393" w:rsidP="0083739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FDCEFC" w14:textId="77777777" w:rsidR="00FB13B5" w:rsidRDefault="00FB13B5" w:rsidP="00315CA6">
      <w:pPr>
        <w:spacing w:after="0" w:line="240" w:lineRule="auto"/>
      </w:pPr>
      <w:r>
        <w:separator/>
      </w:r>
    </w:p>
  </w:endnote>
  <w:endnote w:type="continuationSeparator" w:id="0">
    <w:p w14:paraId="756A8699" w14:textId="77777777" w:rsidR="00FB13B5" w:rsidRDefault="00FB13B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BBEE02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69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5B75A3" w14:textId="77777777" w:rsidR="00FB13B5" w:rsidRDefault="00FB13B5" w:rsidP="00315CA6">
      <w:pPr>
        <w:spacing w:after="0" w:line="240" w:lineRule="auto"/>
      </w:pPr>
      <w:r>
        <w:separator/>
      </w:r>
    </w:p>
  </w:footnote>
  <w:footnote w:type="continuationSeparator" w:id="0">
    <w:p w14:paraId="442B8014" w14:textId="77777777" w:rsidR="00FB13B5" w:rsidRDefault="00FB13B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4E5F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2690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7393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13B5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urait.ru/bcode/56770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58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B3462C-A522-491F-9680-05A8F05B7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3660</Words>
  <Characters>20863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